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BF" w:rsidRDefault="00094518" w:rsidP="00E978DB">
      <w:pPr>
        <w:spacing w:after="0" w:line="360" w:lineRule="auto"/>
        <w:jc w:val="center"/>
        <w:rPr>
          <w:rFonts w:ascii="宋体" w:eastAsia="宋体" w:hAnsi="宋体" w:cs="Times New Roman"/>
          <w:b/>
          <w:bCs/>
          <w:color w:val="000000"/>
          <w:sz w:val="30"/>
          <w:szCs w:val="30"/>
          <w:lang w:eastAsia="zh-CN" w:bidi="ar-SA"/>
        </w:rPr>
      </w:pPr>
      <w:bookmarkStart w:id="0" w:name="OLE_LINK1"/>
      <w:bookmarkStart w:id="1" w:name="OLE_LINK2"/>
      <w:r w:rsidRPr="007D7BBF">
        <w:rPr>
          <w:rFonts w:ascii="宋体" w:eastAsia="宋体" w:hAnsi="宋体" w:cs="Times New Roman"/>
          <w:b/>
          <w:bCs/>
          <w:color w:val="000000"/>
          <w:sz w:val="30"/>
          <w:szCs w:val="30"/>
          <w:lang w:eastAsia="zh-CN" w:bidi="ar-SA"/>
        </w:rPr>
        <w:t>关于举办</w:t>
      </w:r>
      <w:r w:rsidR="00BB6EE4" w:rsidRPr="007D7BBF">
        <w:rPr>
          <w:rFonts w:ascii="宋体" w:eastAsia="宋体" w:hAnsi="宋体" w:cs="Times New Roman"/>
          <w:b/>
          <w:bCs/>
          <w:color w:val="000000"/>
          <w:sz w:val="30"/>
          <w:szCs w:val="30"/>
          <w:lang w:eastAsia="zh-CN" w:bidi="ar-SA"/>
        </w:rPr>
        <w:t>浙江省第</w:t>
      </w:r>
      <w:r w:rsidR="00CB7EB8" w:rsidRPr="007D7BBF">
        <w:rPr>
          <w:rFonts w:ascii="宋体" w:eastAsia="宋体" w:hAnsi="宋体" w:cs="Times New Roman" w:hint="eastAsia"/>
          <w:b/>
          <w:bCs/>
          <w:color w:val="000000"/>
          <w:sz w:val="30"/>
          <w:szCs w:val="30"/>
          <w:lang w:eastAsia="zh-CN" w:bidi="ar-SA"/>
        </w:rPr>
        <w:t>四</w:t>
      </w:r>
      <w:r w:rsidR="00BB6EE4" w:rsidRPr="007D7BBF">
        <w:rPr>
          <w:rFonts w:ascii="宋体" w:eastAsia="宋体" w:hAnsi="宋体" w:cs="Times New Roman"/>
          <w:b/>
          <w:bCs/>
          <w:color w:val="000000"/>
          <w:sz w:val="30"/>
          <w:szCs w:val="30"/>
          <w:lang w:eastAsia="zh-CN" w:bidi="ar-SA"/>
        </w:rPr>
        <w:t>届</w:t>
      </w:r>
      <w:r w:rsidR="00430816" w:rsidRPr="007D7BBF">
        <w:rPr>
          <w:rFonts w:ascii="宋体" w:eastAsia="宋体" w:hAnsi="宋体" w:cs="Times New Roman" w:hint="eastAsia"/>
          <w:b/>
          <w:bCs/>
          <w:color w:val="000000"/>
          <w:sz w:val="30"/>
          <w:szCs w:val="30"/>
          <w:lang w:eastAsia="zh-CN" w:bidi="ar-SA"/>
        </w:rPr>
        <w:t>“东北证券同花顺杯”</w:t>
      </w:r>
    </w:p>
    <w:p w:rsidR="00094518" w:rsidRPr="007D7BBF" w:rsidRDefault="00094518" w:rsidP="00E978DB">
      <w:pPr>
        <w:spacing w:after="0" w:line="360" w:lineRule="auto"/>
        <w:jc w:val="center"/>
        <w:rPr>
          <w:rFonts w:ascii="宋体" w:eastAsia="宋体" w:hAnsi="宋体" w:cs="Times New Roman"/>
          <w:b/>
          <w:bCs/>
          <w:color w:val="000000"/>
          <w:sz w:val="30"/>
          <w:szCs w:val="30"/>
          <w:lang w:eastAsia="zh-CN" w:bidi="ar-SA"/>
        </w:rPr>
      </w:pPr>
      <w:r w:rsidRPr="007D7BBF">
        <w:rPr>
          <w:rFonts w:ascii="宋体" w:eastAsia="宋体" w:hAnsi="宋体" w:cs="Times New Roman"/>
          <w:b/>
          <w:bCs/>
          <w:color w:val="000000"/>
          <w:sz w:val="30"/>
          <w:szCs w:val="30"/>
          <w:lang w:eastAsia="zh-CN" w:bidi="ar-SA"/>
        </w:rPr>
        <w:t>大学生证券投资竞赛的通知</w:t>
      </w:r>
    </w:p>
    <w:bookmarkEnd w:id="0"/>
    <w:bookmarkEnd w:id="1"/>
    <w:p w:rsidR="00CB08B8" w:rsidRPr="007D7BBF" w:rsidRDefault="00CB08B8" w:rsidP="00E978DB">
      <w:pPr>
        <w:spacing w:after="0" w:line="360" w:lineRule="auto"/>
        <w:jc w:val="both"/>
        <w:rPr>
          <w:rFonts w:ascii="Times New Roman" w:eastAsia="仿宋_GB2312" w:hAnsi="Times New Roman" w:cs="Times New Roman"/>
          <w:color w:val="000000"/>
          <w:sz w:val="24"/>
          <w:szCs w:val="24"/>
          <w:lang w:eastAsia="zh-CN" w:bidi="ar-SA"/>
        </w:rPr>
      </w:pPr>
    </w:p>
    <w:p w:rsidR="00094518" w:rsidRPr="007D7BBF" w:rsidRDefault="00094518" w:rsidP="007D7BBF">
      <w:pPr>
        <w:spacing w:after="0" w:line="520" w:lineRule="exact"/>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各有关高校：</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为培养在校大学生</w:t>
      </w:r>
      <w:r w:rsidR="00BB691D" w:rsidRPr="007D7BBF">
        <w:rPr>
          <w:rFonts w:ascii="宋体" w:eastAsia="宋体" w:hAnsi="宋体" w:cs="Times New Roman"/>
          <w:color w:val="000000"/>
          <w:sz w:val="24"/>
          <w:szCs w:val="24"/>
          <w:lang w:eastAsia="zh-CN" w:bidi="ar-SA"/>
        </w:rPr>
        <w:t>证券</w:t>
      </w:r>
      <w:r w:rsidRPr="007D7BBF">
        <w:rPr>
          <w:rFonts w:ascii="宋体" w:eastAsia="宋体" w:hAnsi="宋体" w:cs="Times New Roman"/>
          <w:color w:val="000000"/>
          <w:sz w:val="24"/>
          <w:szCs w:val="24"/>
          <w:lang w:eastAsia="zh-CN" w:bidi="ar-SA"/>
        </w:rPr>
        <w:t>投资实务能力和金融创新能力，促进校际金融学科交流，有效对接金融</w:t>
      </w:r>
      <w:r w:rsidR="00990CFA" w:rsidRPr="007D7BBF">
        <w:rPr>
          <w:rFonts w:ascii="宋体" w:eastAsia="宋体" w:hAnsi="宋体" w:cs="Times New Roman"/>
          <w:color w:val="000000"/>
          <w:sz w:val="24"/>
          <w:szCs w:val="24"/>
          <w:lang w:eastAsia="zh-CN" w:bidi="ar-SA"/>
        </w:rPr>
        <w:t>业实</w:t>
      </w:r>
      <w:r w:rsidRPr="007D7BBF">
        <w:rPr>
          <w:rFonts w:ascii="宋体" w:eastAsia="宋体" w:hAnsi="宋体" w:cs="Times New Roman"/>
          <w:color w:val="000000"/>
          <w:sz w:val="24"/>
          <w:szCs w:val="24"/>
          <w:lang w:eastAsia="zh-CN" w:bidi="ar-SA"/>
        </w:rPr>
        <w:t>务部门</w:t>
      </w:r>
      <w:r w:rsidR="00990CFA" w:rsidRPr="007D7BBF">
        <w:rPr>
          <w:rFonts w:ascii="宋体" w:eastAsia="宋体" w:hAnsi="宋体" w:cs="Times New Roman"/>
          <w:color w:val="000000"/>
          <w:sz w:val="24"/>
          <w:szCs w:val="24"/>
          <w:lang w:eastAsia="zh-CN" w:bidi="ar-SA"/>
        </w:rPr>
        <w:t>，</w:t>
      </w:r>
      <w:r w:rsidR="008752AE" w:rsidRPr="007D7BBF">
        <w:rPr>
          <w:rFonts w:ascii="宋体" w:eastAsia="宋体" w:hAnsi="宋体" w:cs="Times New Roman"/>
          <w:color w:val="000000"/>
          <w:sz w:val="24"/>
          <w:szCs w:val="24"/>
          <w:lang w:eastAsia="zh-CN" w:bidi="ar-SA"/>
        </w:rPr>
        <w:t>助力学生金融创业，打造投资精英团队，</w:t>
      </w:r>
      <w:r w:rsidRPr="007D7BBF">
        <w:rPr>
          <w:rFonts w:ascii="宋体" w:eastAsia="宋体" w:hAnsi="宋体" w:cs="Times New Roman"/>
          <w:color w:val="000000"/>
          <w:sz w:val="24"/>
          <w:szCs w:val="24"/>
          <w:lang w:eastAsia="zh-CN" w:bidi="ar-SA"/>
        </w:rPr>
        <w:t>经研究决定</w:t>
      </w:r>
      <w:r w:rsidR="006505E7" w:rsidRPr="007D7BBF">
        <w:rPr>
          <w:rFonts w:ascii="宋体" w:eastAsia="宋体" w:hAnsi="宋体" w:cs="Times New Roman"/>
          <w:color w:val="000000"/>
          <w:sz w:val="24"/>
          <w:szCs w:val="24"/>
          <w:lang w:eastAsia="zh-CN" w:bidi="ar-SA"/>
        </w:rPr>
        <w:t>，</w:t>
      </w:r>
      <w:r w:rsidRPr="007D7BBF">
        <w:rPr>
          <w:rFonts w:ascii="宋体" w:eastAsia="宋体" w:hAnsi="宋体" w:cs="Times New Roman"/>
          <w:color w:val="000000"/>
          <w:sz w:val="24"/>
          <w:szCs w:val="24"/>
          <w:lang w:eastAsia="zh-CN" w:bidi="ar-SA"/>
        </w:rPr>
        <w:t>举办浙江省</w:t>
      </w:r>
      <w:r w:rsidR="00BB6EE4" w:rsidRPr="007D7BBF">
        <w:rPr>
          <w:rFonts w:ascii="宋体" w:eastAsia="宋体" w:hAnsi="宋体" w:cs="Times New Roman"/>
          <w:color w:val="000000"/>
          <w:sz w:val="24"/>
          <w:szCs w:val="24"/>
          <w:lang w:eastAsia="zh-CN" w:bidi="ar-SA"/>
        </w:rPr>
        <w:t>第</w:t>
      </w:r>
      <w:r w:rsidR="004E0951" w:rsidRPr="007D7BBF">
        <w:rPr>
          <w:rFonts w:ascii="宋体" w:eastAsia="宋体" w:hAnsi="宋体" w:cs="Times New Roman" w:hint="eastAsia"/>
          <w:color w:val="000000"/>
          <w:sz w:val="24"/>
          <w:szCs w:val="24"/>
          <w:lang w:eastAsia="zh-CN" w:bidi="ar-SA"/>
        </w:rPr>
        <w:t>四</w:t>
      </w:r>
      <w:r w:rsidR="00BB6EE4" w:rsidRPr="007D7BBF">
        <w:rPr>
          <w:rFonts w:ascii="宋体" w:eastAsia="宋体" w:hAnsi="宋体" w:cs="Times New Roman"/>
          <w:color w:val="000000"/>
          <w:sz w:val="24"/>
          <w:szCs w:val="24"/>
          <w:lang w:eastAsia="zh-CN" w:bidi="ar-SA"/>
        </w:rPr>
        <w:t>届</w:t>
      </w:r>
      <w:r w:rsidRPr="007D7BBF">
        <w:rPr>
          <w:rFonts w:ascii="宋体" w:eastAsia="宋体" w:hAnsi="宋体" w:cs="Times New Roman"/>
          <w:color w:val="000000"/>
          <w:sz w:val="24"/>
          <w:szCs w:val="24"/>
          <w:lang w:eastAsia="zh-CN" w:bidi="ar-SA"/>
        </w:rPr>
        <w:t>大学生证券投资竞赛。现将有关事项通知如下：</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一、组织机构</w:t>
      </w:r>
    </w:p>
    <w:p w:rsidR="00094518" w:rsidRPr="007D7BBF" w:rsidRDefault="00094518" w:rsidP="007D7BBF">
      <w:pPr>
        <w:spacing w:after="0" w:line="520" w:lineRule="exact"/>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主办单位：浙江省教育厅、浙江省大学生科技竞赛委员会</w:t>
      </w:r>
    </w:p>
    <w:p w:rsidR="00F77EA3" w:rsidRPr="007D7BBF" w:rsidRDefault="00F77EA3" w:rsidP="007D7BBF">
      <w:pPr>
        <w:spacing w:after="0" w:line="520" w:lineRule="exact"/>
        <w:jc w:val="both"/>
        <w:rPr>
          <w:rFonts w:ascii="宋体" w:eastAsia="宋体" w:hAnsi="宋体" w:cs="Times New Roman"/>
          <w:color w:val="000000"/>
          <w:sz w:val="24"/>
          <w:szCs w:val="24"/>
          <w:lang w:eastAsia="zh-CN" w:bidi="ar-SA"/>
        </w:rPr>
      </w:pPr>
      <w:r w:rsidRPr="007D7BBF">
        <w:rPr>
          <w:rFonts w:ascii="宋体" w:eastAsia="宋体" w:hAnsi="宋体" w:cs="Times New Roman" w:hint="eastAsia"/>
          <w:color w:val="000000"/>
          <w:sz w:val="24"/>
          <w:szCs w:val="24"/>
          <w:lang w:eastAsia="zh-CN" w:bidi="ar-SA"/>
        </w:rPr>
        <w:t>指导单位：浙江证券业协会</w:t>
      </w:r>
    </w:p>
    <w:p w:rsidR="00094518" w:rsidRPr="007D7BBF" w:rsidRDefault="00094518" w:rsidP="007D7BBF">
      <w:pPr>
        <w:spacing w:after="0" w:line="520" w:lineRule="exact"/>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承办单位：浙江财经大学</w:t>
      </w:r>
      <w:r w:rsidR="00964C4B" w:rsidRPr="007D7BBF">
        <w:rPr>
          <w:rFonts w:ascii="宋体" w:eastAsia="宋体" w:hAnsi="宋体" w:cs="Times New Roman"/>
          <w:color w:val="000000"/>
          <w:sz w:val="24"/>
          <w:szCs w:val="24"/>
          <w:lang w:eastAsia="zh-CN" w:bidi="ar-SA"/>
        </w:rPr>
        <w:t>、浙江省大学生证券投资竞赛委员会</w:t>
      </w:r>
    </w:p>
    <w:p w:rsidR="00094518" w:rsidRPr="007D7BBF" w:rsidRDefault="00094518" w:rsidP="007D7BBF">
      <w:pPr>
        <w:spacing w:after="0" w:line="520" w:lineRule="exact"/>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协办单位：</w:t>
      </w:r>
      <w:r w:rsidR="00CB7EB8" w:rsidRPr="007D7BBF">
        <w:rPr>
          <w:rFonts w:ascii="宋体" w:eastAsia="宋体" w:hAnsi="宋体" w:cs="Times New Roman" w:hint="eastAsia"/>
          <w:color w:val="000000"/>
          <w:sz w:val="24"/>
          <w:szCs w:val="24"/>
          <w:lang w:eastAsia="zh-CN" w:bidi="ar-SA"/>
        </w:rPr>
        <w:t>浙江工业大学</w:t>
      </w:r>
      <w:r w:rsidR="001C43A2" w:rsidRPr="007D7BBF">
        <w:rPr>
          <w:rFonts w:ascii="宋体" w:eastAsia="宋体" w:hAnsi="宋体" w:cs="Times New Roman"/>
          <w:color w:val="000000"/>
          <w:sz w:val="24"/>
          <w:szCs w:val="24"/>
          <w:lang w:eastAsia="zh-CN" w:bidi="ar-SA"/>
        </w:rPr>
        <w:t>、</w:t>
      </w:r>
      <w:proofErr w:type="gramStart"/>
      <w:r w:rsidRPr="007D7BBF">
        <w:rPr>
          <w:rFonts w:ascii="宋体" w:eastAsia="宋体" w:hAnsi="宋体" w:cs="Times New Roman"/>
          <w:color w:val="000000"/>
          <w:sz w:val="24"/>
          <w:szCs w:val="24"/>
          <w:lang w:eastAsia="zh-CN" w:bidi="ar-SA"/>
        </w:rPr>
        <w:t>浙江核新同</w:t>
      </w:r>
      <w:proofErr w:type="gramEnd"/>
      <w:r w:rsidRPr="007D7BBF">
        <w:rPr>
          <w:rFonts w:ascii="宋体" w:eastAsia="宋体" w:hAnsi="宋体" w:cs="Times New Roman"/>
          <w:color w:val="000000"/>
          <w:sz w:val="24"/>
          <w:szCs w:val="24"/>
          <w:lang w:eastAsia="zh-CN" w:bidi="ar-SA"/>
        </w:rPr>
        <w:t>花</w:t>
      </w:r>
      <w:proofErr w:type="gramStart"/>
      <w:r w:rsidRPr="007D7BBF">
        <w:rPr>
          <w:rFonts w:ascii="宋体" w:eastAsia="宋体" w:hAnsi="宋体" w:cs="Times New Roman"/>
          <w:color w:val="000000"/>
          <w:sz w:val="24"/>
          <w:szCs w:val="24"/>
          <w:lang w:eastAsia="zh-CN" w:bidi="ar-SA"/>
        </w:rPr>
        <w:t>顺网络</w:t>
      </w:r>
      <w:proofErr w:type="gramEnd"/>
      <w:r w:rsidRPr="007D7BBF">
        <w:rPr>
          <w:rFonts w:ascii="宋体" w:eastAsia="宋体" w:hAnsi="宋体" w:cs="Times New Roman"/>
          <w:color w:val="000000"/>
          <w:sz w:val="24"/>
          <w:szCs w:val="24"/>
          <w:lang w:eastAsia="zh-CN" w:bidi="ar-SA"/>
        </w:rPr>
        <w:t>信息股份有限公司、</w:t>
      </w:r>
      <w:r w:rsidR="009A57D0" w:rsidRPr="007D7BBF">
        <w:rPr>
          <w:rFonts w:ascii="宋体" w:eastAsia="宋体" w:hAnsi="宋体" w:cs="Times New Roman" w:hint="eastAsia"/>
          <w:color w:val="000000"/>
          <w:sz w:val="24"/>
          <w:szCs w:val="24"/>
          <w:lang w:eastAsia="zh-CN" w:bidi="ar-SA"/>
        </w:rPr>
        <w:t>东北证券股份有限公司</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二、竞赛基本情况</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竞赛采用个人竞赛和团体竞赛两种形式。</w:t>
      </w:r>
      <w:r w:rsidR="00946AA4" w:rsidRPr="007D7BBF">
        <w:rPr>
          <w:rFonts w:ascii="宋体" w:eastAsia="宋体" w:hAnsi="宋体" w:cs="Times New Roman"/>
          <w:color w:val="000000"/>
          <w:sz w:val="24"/>
          <w:szCs w:val="24"/>
          <w:lang w:eastAsia="zh-CN" w:bidi="ar-SA"/>
        </w:rPr>
        <w:t>团队竞赛分为</w:t>
      </w:r>
      <w:r w:rsidR="00EA5147" w:rsidRPr="007D7BBF">
        <w:rPr>
          <w:rFonts w:ascii="宋体" w:eastAsia="宋体" w:hAnsi="宋体" w:cs="Times New Roman"/>
          <w:color w:val="000000"/>
          <w:sz w:val="24"/>
          <w:szCs w:val="24"/>
          <w:lang w:eastAsia="zh-CN" w:bidi="ar-SA"/>
        </w:rPr>
        <w:t>投资策略组、量化交易组和市场交易组三</w:t>
      </w:r>
      <w:r w:rsidR="001D5C75" w:rsidRPr="007D7BBF">
        <w:rPr>
          <w:rFonts w:ascii="宋体" w:eastAsia="宋体" w:hAnsi="宋体" w:cs="Times New Roman"/>
          <w:color w:val="000000"/>
          <w:sz w:val="24"/>
          <w:szCs w:val="24"/>
          <w:lang w:eastAsia="zh-CN" w:bidi="ar-SA"/>
        </w:rPr>
        <w:t>个</w:t>
      </w:r>
      <w:r w:rsidR="00EA5147" w:rsidRPr="007D7BBF">
        <w:rPr>
          <w:rFonts w:ascii="宋体" w:eastAsia="宋体" w:hAnsi="宋体" w:cs="Times New Roman"/>
          <w:color w:val="000000"/>
          <w:sz w:val="24"/>
          <w:szCs w:val="24"/>
          <w:lang w:eastAsia="zh-CN" w:bidi="ar-SA"/>
        </w:rPr>
        <w:t>组别</w:t>
      </w:r>
      <w:r w:rsidR="00946AA4" w:rsidRPr="007D7BBF">
        <w:rPr>
          <w:rFonts w:ascii="宋体" w:eastAsia="宋体" w:hAnsi="宋体" w:cs="Times New Roman"/>
          <w:color w:val="000000"/>
          <w:sz w:val="24"/>
          <w:szCs w:val="24"/>
          <w:lang w:eastAsia="zh-CN" w:bidi="ar-SA"/>
        </w:rPr>
        <w:t>，</w:t>
      </w:r>
      <w:r w:rsidR="00EA5147" w:rsidRPr="007D7BBF">
        <w:rPr>
          <w:rFonts w:ascii="宋体" w:eastAsia="宋体" w:hAnsi="宋体" w:cs="Times New Roman"/>
          <w:color w:val="000000"/>
          <w:sz w:val="24"/>
          <w:szCs w:val="24"/>
          <w:lang w:eastAsia="zh-CN" w:bidi="ar-SA"/>
        </w:rPr>
        <w:t>其中</w:t>
      </w:r>
      <w:r w:rsidR="00946AA4" w:rsidRPr="007D7BBF">
        <w:rPr>
          <w:rFonts w:ascii="宋体" w:eastAsia="宋体" w:hAnsi="宋体" w:cs="Times New Roman"/>
          <w:color w:val="000000"/>
          <w:sz w:val="24"/>
          <w:szCs w:val="24"/>
          <w:lang w:eastAsia="zh-CN" w:bidi="ar-SA"/>
        </w:rPr>
        <w:t>投资策略组分本科组和高职组</w:t>
      </w:r>
      <w:r w:rsidR="00B70BD9" w:rsidRPr="007D7BBF">
        <w:rPr>
          <w:rFonts w:ascii="宋体" w:eastAsia="宋体" w:hAnsi="宋体" w:cs="Times New Roman"/>
          <w:color w:val="000000"/>
          <w:sz w:val="24"/>
          <w:szCs w:val="24"/>
          <w:lang w:eastAsia="zh-CN" w:bidi="ar-SA"/>
        </w:rPr>
        <w:t>，量化交易组和市场交易组不分本科组和高职组</w:t>
      </w:r>
      <w:r w:rsidR="00946AA4" w:rsidRPr="007D7BBF">
        <w:rPr>
          <w:rFonts w:ascii="宋体" w:eastAsia="宋体" w:hAnsi="宋体" w:cs="Times New Roman"/>
          <w:color w:val="000000"/>
          <w:sz w:val="24"/>
          <w:szCs w:val="24"/>
          <w:lang w:eastAsia="zh-CN" w:bidi="ar-SA"/>
        </w:rPr>
        <w:t>。</w:t>
      </w:r>
      <w:r w:rsidR="008F23D6" w:rsidRPr="007D7BBF">
        <w:rPr>
          <w:rFonts w:ascii="宋体" w:eastAsia="宋体" w:hAnsi="宋体" w:cs="Times New Roman"/>
          <w:color w:val="000000"/>
          <w:sz w:val="24"/>
          <w:szCs w:val="24"/>
          <w:lang w:eastAsia="zh-CN" w:bidi="ar-SA"/>
        </w:rPr>
        <w:t>团队赛决赛地点设在</w:t>
      </w:r>
      <w:r w:rsidR="000C5606" w:rsidRPr="007D7BBF">
        <w:rPr>
          <w:rFonts w:ascii="宋体" w:eastAsia="宋体" w:hAnsi="宋体" w:cs="Times New Roman" w:hint="eastAsia"/>
          <w:color w:val="000000"/>
          <w:sz w:val="24"/>
          <w:szCs w:val="24"/>
          <w:lang w:eastAsia="zh-CN" w:bidi="ar-SA"/>
        </w:rPr>
        <w:t>浙江工业大学</w:t>
      </w:r>
      <w:r w:rsidR="008F23D6" w:rsidRPr="007D7BBF">
        <w:rPr>
          <w:rFonts w:ascii="宋体" w:eastAsia="宋体" w:hAnsi="宋体" w:cs="Times New Roman"/>
          <w:color w:val="000000"/>
          <w:sz w:val="24"/>
          <w:szCs w:val="24"/>
          <w:lang w:eastAsia="zh-CN" w:bidi="ar-SA"/>
        </w:rPr>
        <w:t>。</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（一）个人竞赛</w:t>
      </w:r>
    </w:p>
    <w:p w:rsidR="00806B81"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1、个人赛</w:t>
      </w:r>
      <w:r w:rsidR="00087251" w:rsidRPr="007D7BBF">
        <w:rPr>
          <w:rFonts w:ascii="宋体" w:eastAsia="宋体" w:hAnsi="宋体" w:cs="Times New Roman"/>
          <w:color w:val="000000"/>
          <w:sz w:val="24"/>
          <w:szCs w:val="24"/>
          <w:lang w:eastAsia="zh-CN" w:bidi="ar-SA"/>
        </w:rPr>
        <w:t>比赛</w:t>
      </w:r>
      <w:r w:rsidR="00806B81" w:rsidRPr="007D7BBF">
        <w:rPr>
          <w:rFonts w:ascii="宋体" w:eastAsia="宋体" w:hAnsi="宋体" w:cs="Times New Roman"/>
          <w:color w:val="000000"/>
          <w:sz w:val="24"/>
          <w:szCs w:val="24"/>
          <w:lang w:eastAsia="zh-CN" w:bidi="ar-SA"/>
        </w:rPr>
        <w:t>交易标的为沪深A股，</w:t>
      </w:r>
      <w:r w:rsidRPr="007D7BBF">
        <w:rPr>
          <w:rFonts w:ascii="宋体" w:eastAsia="宋体" w:hAnsi="宋体" w:cs="Times New Roman"/>
          <w:color w:val="000000"/>
          <w:sz w:val="24"/>
          <w:szCs w:val="24"/>
          <w:lang w:eastAsia="zh-CN" w:bidi="ar-SA"/>
        </w:rPr>
        <w:t>起始资金为100万</w:t>
      </w:r>
      <w:r w:rsidR="003C64F4" w:rsidRPr="007D7BBF">
        <w:rPr>
          <w:rFonts w:ascii="宋体" w:eastAsia="宋体" w:hAnsi="宋体" w:cs="Times New Roman"/>
          <w:color w:val="000000"/>
          <w:sz w:val="24"/>
          <w:szCs w:val="24"/>
          <w:lang w:eastAsia="zh-CN" w:bidi="ar-SA"/>
        </w:rPr>
        <w:t>，竞赛以收益率指标进行排名。</w:t>
      </w:r>
      <w:r w:rsidR="00087251" w:rsidRPr="007D7BBF">
        <w:rPr>
          <w:rFonts w:ascii="宋体" w:eastAsia="宋体" w:hAnsi="宋体" w:cs="Times New Roman"/>
          <w:color w:val="000000"/>
          <w:sz w:val="24"/>
          <w:szCs w:val="24"/>
          <w:lang w:eastAsia="zh-CN" w:bidi="ar-SA"/>
        </w:rPr>
        <w:t>参赛选手通过证券模拟交易平台进行交易操作，</w:t>
      </w:r>
      <w:r w:rsidR="003C64F4" w:rsidRPr="007D7BBF">
        <w:rPr>
          <w:rFonts w:ascii="宋体" w:eastAsia="宋体" w:hAnsi="宋体" w:cs="Times New Roman"/>
          <w:color w:val="000000"/>
          <w:sz w:val="24"/>
          <w:szCs w:val="24"/>
          <w:lang w:eastAsia="zh-CN" w:bidi="ar-SA"/>
        </w:rPr>
        <w:t>交易规则与真实证券市场相同，</w:t>
      </w:r>
      <w:r w:rsidR="00087251" w:rsidRPr="007D7BBF">
        <w:rPr>
          <w:rFonts w:ascii="宋体" w:eastAsia="宋体" w:hAnsi="宋体" w:cs="Times New Roman"/>
          <w:color w:val="000000"/>
          <w:sz w:val="24"/>
          <w:szCs w:val="24"/>
          <w:lang w:eastAsia="zh-CN" w:bidi="ar-SA"/>
        </w:rPr>
        <w:t>交易行情</w:t>
      </w:r>
      <w:r w:rsidR="003C64F4" w:rsidRPr="007D7BBF">
        <w:rPr>
          <w:rFonts w:ascii="宋体" w:eastAsia="宋体" w:hAnsi="宋体" w:cs="Times New Roman"/>
          <w:color w:val="000000"/>
          <w:sz w:val="24"/>
          <w:szCs w:val="24"/>
          <w:lang w:eastAsia="zh-CN" w:bidi="ar-SA"/>
        </w:rPr>
        <w:t>与真实证券市场同步。</w:t>
      </w:r>
    </w:p>
    <w:p w:rsidR="003C64F4"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2、</w:t>
      </w:r>
      <w:r w:rsidR="003C64F4" w:rsidRPr="007D7BBF">
        <w:rPr>
          <w:rFonts w:ascii="宋体" w:eastAsia="宋体" w:hAnsi="宋体" w:cs="Times New Roman"/>
          <w:color w:val="000000"/>
          <w:sz w:val="24"/>
          <w:szCs w:val="24"/>
          <w:lang w:eastAsia="zh-CN" w:bidi="ar-SA"/>
        </w:rPr>
        <w:t>个人赛分初赛、复赛和决赛三个阶段。</w:t>
      </w:r>
      <w:r w:rsidR="000B0D92" w:rsidRPr="007D7BBF">
        <w:rPr>
          <w:rFonts w:ascii="宋体" w:eastAsia="宋体" w:hAnsi="宋体" w:cs="Times New Roman" w:hint="eastAsia"/>
          <w:color w:val="000000"/>
          <w:sz w:val="24"/>
          <w:szCs w:val="24"/>
          <w:lang w:eastAsia="zh-CN" w:bidi="ar-SA"/>
        </w:rPr>
        <w:t>账户成交金额大于10万的</w:t>
      </w:r>
      <w:r w:rsidR="0049118F" w:rsidRPr="007D7BBF">
        <w:rPr>
          <w:rFonts w:ascii="宋体" w:eastAsia="宋体" w:hAnsi="宋体" w:cs="Times New Roman"/>
          <w:color w:val="000000"/>
          <w:sz w:val="24"/>
          <w:szCs w:val="24"/>
          <w:lang w:eastAsia="zh-CN" w:bidi="ar-SA"/>
        </w:rPr>
        <w:t>初赛参赛选手进入复赛，资产收益率排名前200名的复赛选手进入决赛。</w:t>
      </w:r>
    </w:p>
    <w:p w:rsidR="00094518" w:rsidRPr="007D7BBF" w:rsidRDefault="00E2472D"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3</w:t>
      </w:r>
      <w:r w:rsidR="00094518" w:rsidRPr="007D7BBF">
        <w:rPr>
          <w:rFonts w:ascii="宋体" w:eastAsia="宋体" w:hAnsi="宋体" w:cs="Times New Roman"/>
          <w:color w:val="000000"/>
          <w:sz w:val="24"/>
          <w:szCs w:val="24"/>
          <w:lang w:eastAsia="zh-CN" w:bidi="ar-SA"/>
        </w:rPr>
        <w:t>、</w:t>
      </w:r>
      <w:r w:rsidR="00087251" w:rsidRPr="007D7BBF">
        <w:rPr>
          <w:rFonts w:ascii="宋体" w:eastAsia="宋体" w:hAnsi="宋体" w:cs="Times New Roman"/>
          <w:color w:val="000000"/>
          <w:sz w:val="24"/>
          <w:szCs w:val="24"/>
          <w:lang w:eastAsia="zh-CN" w:bidi="ar-SA"/>
        </w:rPr>
        <w:t>个人赛参赛选手独立报名，需填写真实信息，并上传学生证照片。</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（二）团队竞赛</w:t>
      </w:r>
    </w:p>
    <w:p w:rsidR="00094518" w:rsidRPr="007D7BBF" w:rsidRDefault="00DC0C6B"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lastRenderedPageBreak/>
        <w:t>团队竞赛分为投资策略组、量化交易组和市场交易组三个组别，每位学生只能参加一个团队，每个团队只能选择一个组别参加竞赛。投资策略组和市场交易组</w:t>
      </w:r>
      <w:r w:rsidR="00094518" w:rsidRPr="007D7BBF">
        <w:rPr>
          <w:rFonts w:ascii="宋体" w:eastAsia="宋体" w:hAnsi="宋体" w:cs="Times New Roman"/>
          <w:color w:val="000000"/>
          <w:sz w:val="24"/>
          <w:szCs w:val="24"/>
          <w:lang w:eastAsia="zh-CN" w:bidi="ar-SA"/>
        </w:rPr>
        <w:t>参赛团队由3名同一学校在校大学生组成，</w:t>
      </w:r>
      <w:r w:rsidRPr="007D7BBF">
        <w:rPr>
          <w:rFonts w:ascii="宋体" w:eastAsia="宋体" w:hAnsi="宋体" w:cs="Times New Roman"/>
          <w:color w:val="000000"/>
          <w:sz w:val="24"/>
          <w:szCs w:val="24"/>
          <w:lang w:eastAsia="zh-CN" w:bidi="ar-SA"/>
        </w:rPr>
        <w:t>量化交易组参赛团队由3</w:t>
      </w:r>
      <w:r w:rsidRPr="007D7BBF">
        <w:rPr>
          <w:rFonts w:ascii="宋体" w:eastAsia="宋体" w:hAnsi="宋体" w:cs="Times New Roman" w:hint="eastAsia"/>
          <w:color w:val="000000"/>
          <w:sz w:val="24"/>
          <w:szCs w:val="24"/>
          <w:lang w:eastAsia="zh-CN" w:bidi="ar-SA"/>
        </w:rPr>
        <w:t>至5</w:t>
      </w:r>
      <w:r w:rsidRPr="007D7BBF">
        <w:rPr>
          <w:rFonts w:ascii="宋体" w:eastAsia="宋体" w:hAnsi="宋体" w:cs="Times New Roman"/>
          <w:color w:val="000000"/>
          <w:sz w:val="24"/>
          <w:szCs w:val="24"/>
          <w:lang w:eastAsia="zh-CN" w:bidi="ar-SA"/>
        </w:rPr>
        <w:t>名同一学校在校大学生组成</w:t>
      </w:r>
      <w:r w:rsidRPr="007D7BBF">
        <w:rPr>
          <w:rFonts w:ascii="宋体" w:eastAsia="宋体" w:hAnsi="宋体" w:cs="Times New Roman" w:hint="eastAsia"/>
          <w:color w:val="000000"/>
          <w:sz w:val="24"/>
          <w:szCs w:val="24"/>
          <w:lang w:eastAsia="zh-CN" w:bidi="ar-SA"/>
        </w:rPr>
        <w:t>，</w:t>
      </w:r>
      <w:r w:rsidR="00094518" w:rsidRPr="007D7BBF">
        <w:rPr>
          <w:rFonts w:ascii="宋体" w:eastAsia="宋体" w:hAnsi="宋体" w:cs="Times New Roman"/>
          <w:color w:val="000000"/>
          <w:sz w:val="24"/>
          <w:szCs w:val="24"/>
          <w:lang w:eastAsia="zh-CN" w:bidi="ar-SA"/>
        </w:rPr>
        <w:t>每个团队设一位指导老师。</w:t>
      </w:r>
    </w:p>
    <w:p w:rsidR="00D81B4F" w:rsidRPr="007D7BBF" w:rsidRDefault="00D81B4F"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1、投资策略组</w:t>
      </w:r>
      <w:r w:rsidR="00742417" w:rsidRPr="007D7BBF">
        <w:rPr>
          <w:rFonts w:ascii="宋体" w:eastAsia="宋体" w:hAnsi="宋体" w:cs="Times New Roman"/>
          <w:color w:val="000000"/>
          <w:sz w:val="24"/>
          <w:szCs w:val="24"/>
          <w:lang w:eastAsia="zh-CN" w:bidi="ar-SA"/>
        </w:rPr>
        <w:t>。</w:t>
      </w:r>
      <w:r w:rsidR="00774B59" w:rsidRPr="007D7BBF">
        <w:rPr>
          <w:rFonts w:ascii="宋体" w:eastAsia="宋体" w:hAnsi="宋体" w:cs="Times New Roman"/>
          <w:color w:val="000000"/>
          <w:sz w:val="24"/>
          <w:szCs w:val="24"/>
          <w:lang w:eastAsia="zh-CN" w:bidi="ar-SA"/>
        </w:rPr>
        <w:t>比赛内容</w:t>
      </w:r>
      <w:r w:rsidR="00B70BD9" w:rsidRPr="007D7BBF">
        <w:rPr>
          <w:rFonts w:ascii="宋体" w:eastAsia="宋体" w:hAnsi="宋体" w:cs="Times New Roman"/>
          <w:color w:val="000000"/>
          <w:sz w:val="24"/>
          <w:szCs w:val="24"/>
          <w:lang w:eastAsia="zh-CN" w:bidi="ar-SA"/>
        </w:rPr>
        <w:t>主要</w:t>
      </w:r>
      <w:r w:rsidR="001D5C75" w:rsidRPr="007D7BBF">
        <w:rPr>
          <w:rFonts w:ascii="宋体" w:eastAsia="宋体" w:hAnsi="宋体" w:cs="Times New Roman"/>
          <w:color w:val="000000"/>
          <w:sz w:val="24"/>
          <w:szCs w:val="24"/>
          <w:lang w:eastAsia="zh-CN" w:bidi="ar-SA"/>
        </w:rPr>
        <w:t>包括</w:t>
      </w:r>
      <w:r w:rsidR="00774B59" w:rsidRPr="007D7BBF">
        <w:rPr>
          <w:rFonts w:ascii="宋体" w:eastAsia="宋体" w:hAnsi="宋体" w:cs="Times New Roman"/>
          <w:color w:val="000000"/>
          <w:sz w:val="24"/>
          <w:szCs w:val="24"/>
          <w:lang w:eastAsia="zh-CN" w:bidi="ar-SA"/>
        </w:rPr>
        <w:t>撰写投资策略报告、在策略交易平台实现投资策略交易</w:t>
      </w:r>
      <w:r w:rsidR="001D5C75" w:rsidRPr="007D7BBF">
        <w:rPr>
          <w:rFonts w:ascii="宋体" w:eastAsia="宋体" w:hAnsi="宋体" w:cs="Times New Roman"/>
          <w:color w:val="000000"/>
          <w:sz w:val="24"/>
          <w:szCs w:val="24"/>
          <w:lang w:eastAsia="zh-CN" w:bidi="ar-SA"/>
        </w:rPr>
        <w:t>和现场答辩</w:t>
      </w:r>
      <w:r w:rsidR="00B70BD9" w:rsidRPr="007D7BBF">
        <w:rPr>
          <w:rFonts w:ascii="宋体" w:eastAsia="宋体" w:hAnsi="宋体" w:cs="Times New Roman"/>
          <w:color w:val="000000"/>
          <w:sz w:val="24"/>
          <w:szCs w:val="24"/>
          <w:lang w:eastAsia="zh-CN" w:bidi="ar-SA"/>
        </w:rPr>
        <w:t>三个环节</w:t>
      </w:r>
      <w:r w:rsidR="00774B59" w:rsidRPr="007D7BBF">
        <w:rPr>
          <w:rFonts w:ascii="宋体" w:eastAsia="宋体" w:hAnsi="宋体" w:cs="Times New Roman"/>
          <w:color w:val="000000"/>
          <w:sz w:val="24"/>
          <w:szCs w:val="24"/>
          <w:lang w:eastAsia="zh-CN" w:bidi="ar-SA"/>
        </w:rPr>
        <w:t>。</w:t>
      </w:r>
    </w:p>
    <w:p w:rsidR="00D81B4F" w:rsidRPr="007D7BBF" w:rsidRDefault="00D81B4F"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（1）竞赛流程：</w:t>
      </w:r>
    </w:p>
    <w:p w:rsidR="00F26F3C" w:rsidRPr="007D7BBF" w:rsidRDefault="002F687C"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分初赛、复赛和决赛三个阶段。</w:t>
      </w:r>
      <w:r w:rsidR="00F26F3C" w:rsidRPr="007D7BBF">
        <w:rPr>
          <w:rFonts w:ascii="宋体" w:eastAsia="宋体" w:hAnsi="宋体" w:cs="Times New Roman"/>
          <w:color w:val="000000"/>
          <w:sz w:val="24"/>
          <w:szCs w:val="24"/>
          <w:lang w:eastAsia="zh-CN" w:bidi="ar-SA"/>
        </w:rPr>
        <w:t>由各参赛学校自行组织初赛</w:t>
      </w:r>
      <w:r w:rsidRPr="007D7BBF">
        <w:rPr>
          <w:rFonts w:ascii="宋体" w:eastAsia="宋体" w:hAnsi="宋体" w:cs="Times New Roman"/>
          <w:color w:val="000000"/>
          <w:sz w:val="24"/>
          <w:szCs w:val="24"/>
          <w:lang w:eastAsia="zh-CN" w:bidi="ar-SA"/>
        </w:rPr>
        <w:t>。</w:t>
      </w:r>
    </w:p>
    <w:p w:rsidR="00D81B4F" w:rsidRPr="007D7BBF" w:rsidRDefault="002F687C"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复</w:t>
      </w:r>
      <w:r w:rsidR="00D81B4F" w:rsidRPr="007D7BBF">
        <w:rPr>
          <w:rFonts w:ascii="宋体" w:eastAsia="宋体" w:hAnsi="宋体" w:cs="Times New Roman"/>
          <w:color w:val="000000"/>
          <w:sz w:val="24"/>
          <w:szCs w:val="24"/>
          <w:lang w:eastAsia="zh-CN" w:bidi="ar-SA"/>
        </w:rPr>
        <w:t>赛阶段。在截止日期前提交投资策略研究报告（</w:t>
      </w:r>
      <w:r w:rsidR="00F26F3C" w:rsidRPr="007D7BBF">
        <w:rPr>
          <w:rFonts w:ascii="宋体" w:eastAsia="宋体" w:hAnsi="宋体" w:cs="Times New Roman"/>
          <w:color w:val="000000"/>
          <w:sz w:val="24"/>
          <w:szCs w:val="24"/>
          <w:lang w:eastAsia="zh-CN" w:bidi="ar-SA"/>
        </w:rPr>
        <w:t>复</w:t>
      </w:r>
      <w:r w:rsidR="00D81B4F" w:rsidRPr="007D7BBF">
        <w:rPr>
          <w:rFonts w:ascii="宋体" w:eastAsia="宋体" w:hAnsi="宋体" w:cs="Times New Roman"/>
          <w:color w:val="000000"/>
          <w:sz w:val="24"/>
          <w:szCs w:val="24"/>
          <w:lang w:eastAsia="zh-CN" w:bidi="ar-SA"/>
        </w:rPr>
        <w:t>赛报告），阐述投资思路和投资策略</w:t>
      </w:r>
      <w:r w:rsidR="00774B59" w:rsidRPr="007D7BBF">
        <w:rPr>
          <w:rFonts w:ascii="宋体" w:eastAsia="宋体" w:hAnsi="宋体" w:cs="Times New Roman"/>
          <w:color w:val="000000"/>
          <w:sz w:val="24"/>
          <w:szCs w:val="24"/>
          <w:lang w:eastAsia="zh-CN" w:bidi="ar-SA"/>
        </w:rPr>
        <w:t>，报告内容可以</w:t>
      </w:r>
      <w:r w:rsidR="005C652F" w:rsidRPr="007D7BBF">
        <w:rPr>
          <w:rFonts w:ascii="宋体" w:eastAsia="宋体" w:hAnsi="宋体" w:cs="Times New Roman"/>
          <w:color w:val="000000"/>
          <w:sz w:val="24"/>
          <w:szCs w:val="24"/>
          <w:lang w:eastAsia="zh-CN" w:bidi="ar-SA"/>
        </w:rPr>
        <w:t>是</w:t>
      </w:r>
      <w:r w:rsidR="00774B59" w:rsidRPr="007D7BBF">
        <w:rPr>
          <w:rFonts w:ascii="宋体" w:eastAsia="宋体" w:hAnsi="宋体" w:cs="Times New Roman"/>
          <w:color w:val="000000"/>
          <w:sz w:val="24"/>
          <w:szCs w:val="24"/>
          <w:lang w:eastAsia="zh-CN" w:bidi="ar-SA"/>
        </w:rPr>
        <w:t>上市公司</w:t>
      </w:r>
      <w:r w:rsidR="001958AD" w:rsidRPr="007D7BBF">
        <w:rPr>
          <w:rFonts w:ascii="宋体" w:eastAsia="宋体" w:hAnsi="宋体" w:cs="Times New Roman"/>
          <w:color w:val="000000"/>
          <w:sz w:val="24"/>
          <w:szCs w:val="24"/>
          <w:lang w:eastAsia="zh-CN" w:bidi="ar-SA"/>
        </w:rPr>
        <w:t>价值分析</w:t>
      </w:r>
      <w:r w:rsidR="00774B59" w:rsidRPr="007D7BBF">
        <w:rPr>
          <w:rFonts w:ascii="宋体" w:eastAsia="宋体" w:hAnsi="宋体" w:cs="Times New Roman"/>
          <w:color w:val="000000"/>
          <w:sz w:val="24"/>
          <w:szCs w:val="24"/>
          <w:lang w:eastAsia="zh-CN" w:bidi="ar-SA"/>
        </w:rPr>
        <w:t>、行业板块</w:t>
      </w:r>
      <w:r w:rsidR="001958AD" w:rsidRPr="007D7BBF">
        <w:rPr>
          <w:rFonts w:ascii="宋体" w:eastAsia="宋体" w:hAnsi="宋体" w:cs="Times New Roman"/>
          <w:color w:val="000000"/>
          <w:sz w:val="24"/>
          <w:szCs w:val="24"/>
          <w:lang w:eastAsia="zh-CN" w:bidi="ar-SA"/>
        </w:rPr>
        <w:t>分析</w:t>
      </w:r>
      <w:r w:rsidR="00774B59" w:rsidRPr="007D7BBF">
        <w:rPr>
          <w:rFonts w:ascii="宋体" w:eastAsia="宋体" w:hAnsi="宋体" w:cs="Times New Roman"/>
          <w:color w:val="000000"/>
          <w:sz w:val="24"/>
          <w:szCs w:val="24"/>
          <w:lang w:eastAsia="zh-CN" w:bidi="ar-SA"/>
        </w:rPr>
        <w:t>、主题投资</w:t>
      </w:r>
      <w:r w:rsidR="001958AD" w:rsidRPr="007D7BBF">
        <w:rPr>
          <w:rFonts w:ascii="宋体" w:eastAsia="宋体" w:hAnsi="宋体" w:cs="Times New Roman"/>
          <w:color w:val="000000"/>
          <w:sz w:val="24"/>
          <w:szCs w:val="24"/>
          <w:lang w:eastAsia="zh-CN" w:bidi="ar-SA"/>
        </w:rPr>
        <w:t>分析</w:t>
      </w:r>
      <w:r w:rsidR="005C652F" w:rsidRPr="007D7BBF">
        <w:rPr>
          <w:rFonts w:ascii="宋体" w:eastAsia="宋体" w:hAnsi="宋体" w:cs="Times New Roman"/>
          <w:color w:val="000000"/>
          <w:sz w:val="24"/>
          <w:szCs w:val="24"/>
          <w:lang w:eastAsia="zh-CN" w:bidi="ar-SA"/>
        </w:rPr>
        <w:t>或</w:t>
      </w:r>
      <w:r w:rsidR="00774B59" w:rsidRPr="007D7BBF">
        <w:rPr>
          <w:rFonts w:ascii="宋体" w:eastAsia="宋体" w:hAnsi="宋体" w:cs="Times New Roman"/>
          <w:color w:val="000000"/>
          <w:sz w:val="24"/>
          <w:szCs w:val="24"/>
          <w:lang w:eastAsia="zh-CN" w:bidi="ar-SA"/>
        </w:rPr>
        <w:t>盈利</w:t>
      </w:r>
      <w:r w:rsidR="005C652F" w:rsidRPr="007D7BBF">
        <w:rPr>
          <w:rFonts w:ascii="宋体" w:eastAsia="宋体" w:hAnsi="宋体" w:cs="Times New Roman"/>
          <w:color w:val="000000"/>
          <w:sz w:val="24"/>
          <w:szCs w:val="24"/>
          <w:lang w:eastAsia="zh-CN" w:bidi="ar-SA"/>
        </w:rPr>
        <w:t>模式</w:t>
      </w:r>
      <w:r w:rsidR="001958AD" w:rsidRPr="007D7BBF">
        <w:rPr>
          <w:rFonts w:ascii="宋体" w:eastAsia="宋体" w:hAnsi="宋体" w:cs="Times New Roman"/>
          <w:color w:val="000000"/>
          <w:sz w:val="24"/>
          <w:szCs w:val="24"/>
          <w:lang w:eastAsia="zh-CN" w:bidi="ar-SA"/>
        </w:rPr>
        <w:t>分析</w:t>
      </w:r>
      <w:r w:rsidR="00774B59" w:rsidRPr="007D7BBF">
        <w:rPr>
          <w:rFonts w:ascii="宋体" w:eastAsia="宋体" w:hAnsi="宋体" w:cs="Times New Roman"/>
          <w:color w:val="000000"/>
          <w:sz w:val="24"/>
          <w:szCs w:val="24"/>
          <w:lang w:eastAsia="zh-CN" w:bidi="ar-SA"/>
        </w:rPr>
        <w:t>等</w:t>
      </w:r>
      <w:r w:rsidR="00D81B4F" w:rsidRPr="007D7BBF">
        <w:rPr>
          <w:rFonts w:ascii="宋体" w:eastAsia="宋体" w:hAnsi="宋体" w:cs="Times New Roman"/>
          <w:color w:val="000000"/>
          <w:sz w:val="24"/>
          <w:szCs w:val="24"/>
          <w:lang w:eastAsia="zh-CN" w:bidi="ar-SA"/>
        </w:rPr>
        <w:t>。</w:t>
      </w:r>
      <w:r w:rsidRPr="007D7BBF">
        <w:rPr>
          <w:rFonts w:ascii="宋体" w:eastAsia="宋体" w:hAnsi="宋体" w:cs="Times New Roman"/>
          <w:color w:val="000000"/>
          <w:sz w:val="24"/>
          <w:szCs w:val="24"/>
          <w:lang w:eastAsia="zh-CN" w:bidi="ar-SA"/>
        </w:rPr>
        <w:t>复</w:t>
      </w:r>
      <w:r w:rsidR="00D81B4F" w:rsidRPr="007D7BBF">
        <w:rPr>
          <w:rFonts w:ascii="宋体" w:eastAsia="宋体" w:hAnsi="宋体" w:cs="Times New Roman"/>
          <w:color w:val="000000"/>
          <w:sz w:val="24"/>
          <w:szCs w:val="24"/>
          <w:lang w:eastAsia="zh-CN" w:bidi="ar-SA"/>
        </w:rPr>
        <w:t>赛报告</w:t>
      </w:r>
      <w:r w:rsidRPr="007D7BBF">
        <w:rPr>
          <w:rFonts w:ascii="宋体" w:eastAsia="宋体" w:hAnsi="宋体" w:cs="Times New Roman"/>
          <w:color w:val="000000"/>
          <w:sz w:val="24"/>
          <w:szCs w:val="24"/>
          <w:lang w:eastAsia="zh-CN" w:bidi="ar-SA"/>
        </w:rPr>
        <w:t>通过</w:t>
      </w:r>
      <w:r w:rsidR="00D81B4F" w:rsidRPr="007D7BBF">
        <w:rPr>
          <w:rFonts w:ascii="宋体" w:eastAsia="宋体" w:hAnsi="宋体" w:cs="Times New Roman"/>
          <w:color w:val="000000"/>
          <w:sz w:val="24"/>
          <w:szCs w:val="24"/>
          <w:lang w:eastAsia="zh-CN" w:bidi="ar-SA"/>
        </w:rPr>
        <w:t>审查和查重</w:t>
      </w:r>
      <w:r w:rsidRPr="007D7BBF">
        <w:rPr>
          <w:rFonts w:ascii="宋体" w:eastAsia="宋体" w:hAnsi="宋体" w:cs="Times New Roman"/>
          <w:color w:val="000000"/>
          <w:sz w:val="24"/>
          <w:szCs w:val="24"/>
          <w:lang w:eastAsia="zh-CN" w:bidi="ar-SA"/>
        </w:rPr>
        <w:t>后</w:t>
      </w:r>
      <w:r w:rsidR="00D81B4F" w:rsidRPr="007D7BBF">
        <w:rPr>
          <w:rFonts w:ascii="宋体" w:eastAsia="宋体" w:hAnsi="宋体" w:cs="Times New Roman"/>
          <w:color w:val="000000"/>
          <w:sz w:val="24"/>
          <w:szCs w:val="24"/>
          <w:lang w:eastAsia="zh-CN" w:bidi="ar-SA"/>
        </w:rPr>
        <w:t>，确定决赛入选名单</w:t>
      </w:r>
      <w:r w:rsidR="00A70520" w:rsidRPr="007D7BBF">
        <w:rPr>
          <w:rFonts w:ascii="宋体" w:eastAsia="宋体" w:hAnsi="宋体" w:cs="Times New Roman" w:hint="eastAsia"/>
          <w:color w:val="000000"/>
          <w:sz w:val="24"/>
          <w:szCs w:val="24"/>
          <w:lang w:eastAsia="zh-CN" w:bidi="ar-SA"/>
        </w:rPr>
        <w:t>，复赛将</w:t>
      </w:r>
      <w:proofErr w:type="gramStart"/>
      <w:r w:rsidR="00A70520" w:rsidRPr="007D7BBF">
        <w:rPr>
          <w:rFonts w:ascii="宋体" w:eastAsia="宋体" w:hAnsi="宋体" w:cs="Times New Roman" w:hint="eastAsia"/>
          <w:color w:val="000000"/>
          <w:sz w:val="24"/>
          <w:szCs w:val="24"/>
          <w:lang w:eastAsia="zh-CN" w:bidi="ar-SA"/>
        </w:rPr>
        <w:t>淘汰查重相似</w:t>
      </w:r>
      <w:proofErr w:type="gramEnd"/>
      <w:r w:rsidR="00A70520" w:rsidRPr="007D7BBF">
        <w:rPr>
          <w:rFonts w:ascii="宋体" w:eastAsia="宋体" w:hAnsi="宋体" w:cs="Times New Roman" w:hint="eastAsia"/>
          <w:color w:val="000000"/>
          <w:sz w:val="24"/>
          <w:szCs w:val="24"/>
          <w:lang w:eastAsia="zh-CN" w:bidi="ar-SA"/>
        </w:rPr>
        <w:t>比高于30%的团队</w:t>
      </w:r>
      <w:r w:rsidR="00D81B4F" w:rsidRPr="007D7BBF">
        <w:rPr>
          <w:rFonts w:ascii="宋体" w:eastAsia="宋体" w:hAnsi="宋体" w:cs="Times New Roman"/>
          <w:color w:val="000000"/>
          <w:sz w:val="24"/>
          <w:szCs w:val="24"/>
          <w:lang w:eastAsia="zh-CN" w:bidi="ar-SA"/>
        </w:rPr>
        <w:t>。</w:t>
      </w:r>
    </w:p>
    <w:p w:rsidR="00D81B4F" w:rsidRPr="007D7BBF" w:rsidRDefault="00D81B4F"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决赛阶段。入选团队依据投资策略在策略交易平台</w:t>
      </w:r>
      <w:r w:rsidR="00662B82" w:rsidRPr="007D7BBF">
        <w:rPr>
          <w:rFonts w:ascii="宋体" w:eastAsia="宋体" w:hAnsi="宋体" w:cs="Times New Roman"/>
          <w:color w:val="000000"/>
          <w:sz w:val="24"/>
          <w:szCs w:val="24"/>
          <w:lang w:eastAsia="zh-CN" w:bidi="ar-SA"/>
        </w:rPr>
        <w:t>上</w:t>
      </w:r>
      <w:r w:rsidRPr="007D7BBF">
        <w:rPr>
          <w:rFonts w:ascii="宋体" w:eastAsia="宋体" w:hAnsi="宋体" w:cs="Times New Roman"/>
          <w:color w:val="000000"/>
          <w:sz w:val="24"/>
          <w:szCs w:val="24"/>
          <w:lang w:eastAsia="zh-CN" w:bidi="ar-SA"/>
        </w:rPr>
        <w:t>进行为期</w:t>
      </w:r>
      <w:r w:rsidR="00986E15" w:rsidRPr="007D7BBF">
        <w:rPr>
          <w:rFonts w:ascii="宋体" w:eastAsia="宋体" w:hAnsi="宋体" w:cs="Times New Roman" w:hint="eastAsia"/>
          <w:color w:val="000000"/>
          <w:sz w:val="24"/>
          <w:szCs w:val="24"/>
          <w:lang w:eastAsia="zh-CN" w:bidi="ar-SA"/>
        </w:rPr>
        <w:t>两</w:t>
      </w:r>
      <w:r w:rsidRPr="007D7BBF">
        <w:rPr>
          <w:rFonts w:ascii="宋体" w:eastAsia="宋体" w:hAnsi="宋体" w:cs="Times New Roman"/>
          <w:color w:val="000000"/>
          <w:sz w:val="24"/>
          <w:szCs w:val="24"/>
          <w:lang w:eastAsia="zh-CN" w:bidi="ar-SA"/>
        </w:rPr>
        <w:t>个月的投资操作，投资绩效计入报告评分，操作结束后提交</w:t>
      </w:r>
      <w:r w:rsidR="00EC65F9" w:rsidRPr="007D7BBF">
        <w:rPr>
          <w:rFonts w:ascii="宋体" w:eastAsia="宋体" w:hAnsi="宋体" w:cs="Times New Roman"/>
          <w:color w:val="000000"/>
          <w:sz w:val="24"/>
          <w:szCs w:val="24"/>
          <w:lang w:eastAsia="zh-CN" w:bidi="ar-SA"/>
        </w:rPr>
        <w:t>投资操作分析</w:t>
      </w:r>
      <w:r w:rsidRPr="007D7BBF">
        <w:rPr>
          <w:rFonts w:ascii="宋体" w:eastAsia="宋体" w:hAnsi="宋体" w:cs="Times New Roman"/>
          <w:color w:val="000000"/>
          <w:sz w:val="24"/>
          <w:szCs w:val="24"/>
          <w:lang w:eastAsia="zh-CN" w:bidi="ar-SA"/>
        </w:rPr>
        <w:t>报告。最终报告由</w:t>
      </w:r>
      <w:r w:rsidR="0023634E" w:rsidRPr="007D7BBF">
        <w:rPr>
          <w:rFonts w:ascii="宋体" w:eastAsia="宋体" w:hAnsi="宋体" w:cs="Times New Roman"/>
          <w:color w:val="000000"/>
          <w:sz w:val="24"/>
          <w:szCs w:val="24"/>
          <w:lang w:eastAsia="zh-CN" w:bidi="ar-SA"/>
        </w:rPr>
        <w:t>复</w:t>
      </w:r>
      <w:r w:rsidRPr="007D7BBF">
        <w:rPr>
          <w:rFonts w:ascii="宋体" w:eastAsia="宋体" w:hAnsi="宋体" w:cs="Times New Roman"/>
          <w:color w:val="000000"/>
          <w:sz w:val="24"/>
          <w:szCs w:val="24"/>
          <w:lang w:eastAsia="zh-CN" w:bidi="ar-SA"/>
        </w:rPr>
        <w:t>赛报告和</w:t>
      </w:r>
      <w:r w:rsidR="00EC65F9" w:rsidRPr="007D7BBF">
        <w:rPr>
          <w:rFonts w:ascii="宋体" w:eastAsia="宋体" w:hAnsi="宋体" w:cs="Times New Roman"/>
          <w:color w:val="000000"/>
          <w:sz w:val="24"/>
          <w:szCs w:val="24"/>
          <w:lang w:eastAsia="zh-CN" w:bidi="ar-SA"/>
        </w:rPr>
        <w:t>投资</w:t>
      </w:r>
      <w:r w:rsidRPr="007D7BBF">
        <w:rPr>
          <w:rFonts w:ascii="宋体" w:eastAsia="宋体" w:hAnsi="宋体" w:cs="Times New Roman"/>
          <w:color w:val="000000"/>
          <w:sz w:val="24"/>
          <w:szCs w:val="24"/>
          <w:lang w:eastAsia="zh-CN" w:bidi="ar-SA"/>
        </w:rPr>
        <w:t>操</w:t>
      </w:r>
      <w:r w:rsidR="00EC65F9" w:rsidRPr="007D7BBF">
        <w:rPr>
          <w:rFonts w:ascii="宋体" w:eastAsia="宋体" w:hAnsi="宋体" w:cs="Times New Roman"/>
          <w:color w:val="000000"/>
          <w:sz w:val="24"/>
          <w:szCs w:val="24"/>
          <w:lang w:eastAsia="zh-CN" w:bidi="ar-SA"/>
        </w:rPr>
        <w:t>作分析</w:t>
      </w:r>
      <w:r w:rsidRPr="007D7BBF">
        <w:rPr>
          <w:rFonts w:ascii="宋体" w:eastAsia="宋体" w:hAnsi="宋体" w:cs="Times New Roman"/>
          <w:color w:val="000000"/>
          <w:sz w:val="24"/>
          <w:szCs w:val="24"/>
          <w:lang w:eastAsia="zh-CN" w:bidi="ar-SA"/>
        </w:rPr>
        <w:t>告组成，由专家组</w:t>
      </w:r>
      <w:r w:rsidR="002F687C" w:rsidRPr="007D7BBF">
        <w:rPr>
          <w:rFonts w:ascii="宋体" w:eastAsia="宋体" w:hAnsi="宋体" w:cs="Times New Roman"/>
          <w:color w:val="000000"/>
          <w:sz w:val="24"/>
          <w:szCs w:val="24"/>
          <w:lang w:eastAsia="zh-CN" w:bidi="ar-SA"/>
        </w:rPr>
        <w:t>依据实测成绩</w:t>
      </w:r>
      <w:r w:rsidRPr="007D7BBF">
        <w:rPr>
          <w:rFonts w:ascii="宋体" w:eastAsia="宋体" w:hAnsi="宋体" w:cs="Times New Roman"/>
          <w:color w:val="000000"/>
          <w:sz w:val="24"/>
          <w:szCs w:val="24"/>
          <w:lang w:eastAsia="zh-CN" w:bidi="ar-SA"/>
        </w:rPr>
        <w:t>对</w:t>
      </w:r>
      <w:r w:rsidR="008D674F" w:rsidRPr="007D7BBF">
        <w:rPr>
          <w:rFonts w:ascii="宋体" w:eastAsia="宋体" w:hAnsi="宋体" w:cs="Times New Roman"/>
          <w:color w:val="000000"/>
          <w:sz w:val="24"/>
          <w:szCs w:val="24"/>
          <w:lang w:eastAsia="zh-CN" w:bidi="ar-SA"/>
        </w:rPr>
        <w:t>最终</w:t>
      </w:r>
      <w:r w:rsidRPr="007D7BBF">
        <w:rPr>
          <w:rFonts w:ascii="宋体" w:eastAsia="宋体" w:hAnsi="宋体" w:cs="Times New Roman"/>
          <w:color w:val="000000"/>
          <w:sz w:val="24"/>
          <w:szCs w:val="24"/>
          <w:lang w:eastAsia="zh-CN" w:bidi="ar-SA"/>
        </w:rPr>
        <w:t>报告进行评审打分</w:t>
      </w:r>
      <w:r w:rsidR="005F6FD5" w:rsidRPr="007D7BBF">
        <w:rPr>
          <w:rFonts w:ascii="宋体" w:eastAsia="宋体" w:hAnsi="宋体" w:cs="Times New Roman"/>
          <w:color w:val="000000"/>
          <w:sz w:val="24"/>
          <w:szCs w:val="24"/>
          <w:lang w:eastAsia="zh-CN" w:bidi="ar-SA"/>
        </w:rPr>
        <w:t>。根据复赛报告评分、投资操作实测报告与复赛报告一致性评分、实测成绩评分三项评分成绩来</w:t>
      </w:r>
      <w:r w:rsidRPr="007D7BBF">
        <w:rPr>
          <w:rFonts w:ascii="宋体" w:eastAsia="宋体" w:hAnsi="宋体" w:cs="Times New Roman"/>
          <w:color w:val="000000"/>
          <w:sz w:val="24"/>
          <w:szCs w:val="24"/>
          <w:lang w:eastAsia="zh-CN" w:bidi="ar-SA"/>
        </w:rPr>
        <w:t>评出</w:t>
      </w:r>
      <w:r w:rsidR="00662B82" w:rsidRPr="007D7BBF">
        <w:rPr>
          <w:rFonts w:ascii="宋体" w:eastAsia="宋体" w:hAnsi="宋体" w:cs="Times New Roman"/>
          <w:color w:val="000000"/>
          <w:sz w:val="24"/>
          <w:szCs w:val="24"/>
          <w:lang w:eastAsia="zh-CN" w:bidi="ar-SA"/>
        </w:rPr>
        <w:t>入围一、二、</w:t>
      </w:r>
      <w:r w:rsidRPr="007D7BBF">
        <w:rPr>
          <w:rFonts w:ascii="宋体" w:eastAsia="宋体" w:hAnsi="宋体" w:cs="Times New Roman"/>
          <w:color w:val="000000"/>
          <w:sz w:val="24"/>
          <w:szCs w:val="24"/>
          <w:lang w:eastAsia="zh-CN" w:bidi="ar-SA"/>
        </w:rPr>
        <w:t>三等奖</w:t>
      </w:r>
      <w:r w:rsidR="00662B82" w:rsidRPr="007D7BBF">
        <w:rPr>
          <w:rFonts w:ascii="宋体" w:eastAsia="宋体" w:hAnsi="宋体" w:cs="Times New Roman"/>
          <w:color w:val="000000"/>
          <w:sz w:val="24"/>
          <w:szCs w:val="24"/>
          <w:lang w:eastAsia="zh-CN" w:bidi="ar-SA"/>
        </w:rPr>
        <w:t>的</w:t>
      </w:r>
      <w:r w:rsidRPr="007D7BBF">
        <w:rPr>
          <w:rFonts w:ascii="宋体" w:eastAsia="宋体" w:hAnsi="宋体" w:cs="Times New Roman"/>
          <w:color w:val="000000"/>
          <w:sz w:val="24"/>
          <w:szCs w:val="24"/>
          <w:lang w:eastAsia="zh-CN" w:bidi="ar-SA"/>
        </w:rPr>
        <w:t>团队，</w:t>
      </w:r>
      <w:r w:rsidR="00662B82" w:rsidRPr="007D7BBF">
        <w:rPr>
          <w:rFonts w:ascii="宋体" w:eastAsia="宋体" w:hAnsi="宋体" w:cs="Times New Roman"/>
          <w:color w:val="000000"/>
          <w:sz w:val="24"/>
          <w:szCs w:val="24"/>
          <w:lang w:eastAsia="zh-CN" w:bidi="ar-SA"/>
        </w:rPr>
        <w:t>入</w:t>
      </w:r>
      <w:r w:rsidRPr="007D7BBF">
        <w:rPr>
          <w:rFonts w:ascii="宋体" w:eastAsia="宋体" w:hAnsi="宋体" w:cs="Times New Roman"/>
          <w:color w:val="000000"/>
          <w:sz w:val="24"/>
          <w:szCs w:val="24"/>
          <w:lang w:eastAsia="zh-CN" w:bidi="ar-SA"/>
        </w:rPr>
        <w:t>围</w:t>
      </w:r>
      <w:r w:rsidR="00662B82" w:rsidRPr="007D7BBF">
        <w:rPr>
          <w:rFonts w:ascii="宋体" w:eastAsia="宋体" w:hAnsi="宋体" w:cs="Times New Roman"/>
          <w:color w:val="000000"/>
          <w:sz w:val="24"/>
          <w:szCs w:val="24"/>
          <w:lang w:eastAsia="zh-CN" w:bidi="ar-SA"/>
        </w:rPr>
        <w:t>获奖</w:t>
      </w:r>
      <w:r w:rsidRPr="007D7BBF">
        <w:rPr>
          <w:rFonts w:ascii="宋体" w:eastAsia="宋体" w:hAnsi="宋体" w:cs="Times New Roman"/>
          <w:color w:val="000000"/>
          <w:sz w:val="24"/>
          <w:szCs w:val="24"/>
          <w:lang w:eastAsia="zh-CN" w:bidi="ar-SA"/>
        </w:rPr>
        <w:t>团队参加决赛现场答辩</w:t>
      </w:r>
      <w:r w:rsidR="00871CA3" w:rsidRPr="007D7BBF">
        <w:rPr>
          <w:rFonts w:ascii="宋体" w:eastAsia="宋体" w:hAnsi="宋体" w:cs="Times New Roman"/>
          <w:color w:val="000000"/>
          <w:sz w:val="24"/>
          <w:szCs w:val="24"/>
          <w:lang w:eastAsia="zh-CN" w:bidi="ar-SA"/>
        </w:rPr>
        <w:t>的团队数根据决赛场地安排情况另行通知</w:t>
      </w:r>
      <w:r w:rsidRPr="007D7BBF">
        <w:rPr>
          <w:rFonts w:ascii="宋体" w:eastAsia="宋体" w:hAnsi="宋体" w:cs="Times New Roman"/>
          <w:color w:val="000000"/>
          <w:sz w:val="24"/>
          <w:szCs w:val="24"/>
          <w:lang w:eastAsia="zh-CN" w:bidi="ar-SA"/>
        </w:rPr>
        <w:t>。</w:t>
      </w:r>
    </w:p>
    <w:p w:rsidR="00D81B4F" w:rsidRPr="007D7BBF" w:rsidRDefault="00D81B4F"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（2）投资标的：沪深A股，</w:t>
      </w:r>
      <w:proofErr w:type="gramStart"/>
      <w:r w:rsidRPr="007D7BBF">
        <w:rPr>
          <w:rFonts w:ascii="宋体" w:eastAsia="宋体" w:hAnsi="宋体" w:cs="Times New Roman"/>
          <w:color w:val="000000"/>
          <w:sz w:val="24"/>
          <w:szCs w:val="24"/>
          <w:lang w:eastAsia="zh-CN" w:bidi="ar-SA"/>
        </w:rPr>
        <w:t>起始总</w:t>
      </w:r>
      <w:proofErr w:type="gramEnd"/>
      <w:r w:rsidRPr="007D7BBF">
        <w:rPr>
          <w:rFonts w:ascii="宋体" w:eastAsia="宋体" w:hAnsi="宋体" w:cs="Times New Roman"/>
          <w:color w:val="000000"/>
          <w:sz w:val="24"/>
          <w:szCs w:val="24"/>
          <w:lang w:eastAsia="zh-CN" w:bidi="ar-SA"/>
        </w:rPr>
        <w:t>资金为1000万。</w:t>
      </w:r>
    </w:p>
    <w:p w:rsidR="00D81B4F" w:rsidRPr="007D7BBF" w:rsidRDefault="00D81B4F"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（3）最终得分：由</w:t>
      </w:r>
      <w:r w:rsidR="0023634E" w:rsidRPr="007D7BBF">
        <w:rPr>
          <w:rFonts w:ascii="宋体" w:eastAsia="宋体" w:hAnsi="宋体" w:cs="Times New Roman"/>
          <w:color w:val="000000"/>
          <w:sz w:val="24"/>
          <w:szCs w:val="24"/>
          <w:lang w:eastAsia="zh-CN" w:bidi="ar-SA"/>
        </w:rPr>
        <w:t>复</w:t>
      </w:r>
      <w:r w:rsidR="002F687C" w:rsidRPr="007D7BBF">
        <w:rPr>
          <w:rFonts w:ascii="宋体" w:eastAsia="宋体" w:hAnsi="宋体" w:cs="Times New Roman"/>
          <w:color w:val="000000"/>
          <w:sz w:val="24"/>
          <w:szCs w:val="24"/>
          <w:lang w:eastAsia="zh-CN" w:bidi="ar-SA"/>
        </w:rPr>
        <w:t>赛报告评分、</w:t>
      </w:r>
      <w:r w:rsidR="00C63DAF" w:rsidRPr="007D7BBF">
        <w:rPr>
          <w:rFonts w:ascii="宋体" w:eastAsia="宋体" w:hAnsi="宋体" w:cs="Times New Roman"/>
          <w:color w:val="000000"/>
          <w:sz w:val="24"/>
          <w:szCs w:val="24"/>
          <w:lang w:eastAsia="zh-CN" w:bidi="ar-SA"/>
        </w:rPr>
        <w:t>投资操作</w:t>
      </w:r>
      <w:r w:rsidR="004A2AD6" w:rsidRPr="007D7BBF">
        <w:rPr>
          <w:rFonts w:ascii="宋体" w:eastAsia="宋体" w:hAnsi="宋体" w:cs="Times New Roman"/>
          <w:color w:val="000000"/>
          <w:sz w:val="24"/>
          <w:szCs w:val="24"/>
          <w:lang w:eastAsia="zh-CN" w:bidi="ar-SA"/>
        </w:rPr>
        <w:t>实测</w:t>
      </w:r>
      <w:r w:rsidR="00C63DAF" w:rsidRPr="007D7BBF">
        <w:rPr>
          <w:rFonts w:ascii="宋体" w:eastAsia="宋体" w:hAnsi="宋体" w:cs="Times New Roman"/>
          <w:color w:val="000000"/>
          <w:sz w:val="24"/>
          <w:szCs w:val="24"/>
          <w:lang w:eastAsia="zh-CN" w:bidi="ar-SA"/>
        </w:rPr>
        <w:t>报告与复赛报告一致性评分、</w:t>
      </w:r>
      <w:r w:rsidR="002F687C" w:rsidRPr="007D7BBF">
        <w:rPr>
          <w:rFonts w:ascii="宋体" w:eastAsia="宋体" w:hAnsi="宋体" w:cs="Times New Roman"/>
          <w:color w:val="000000"/>
          <w:sz w:val="24"/>
          <w:szCs w:val="24"/>
          <w:lang w:eastAsia="zh-CN" w:bidi="ar-SA"/>
        </w:rPr>
        <w:t>实测成绩评分和</w:t>
      </w:r>
      <w:r w:rsidRPr="007D7BBF">
        <w:rPr>
          <w:rFonts w:ascii="宋体" w:eastAsia="宋体" w:hAnsi="宋体" w:cs="Times New Roman"/>
          <w:color w:val="000000"/>
          <w:sz w:val="24"/>
          <w:szCs w:val="24"/>
          <w:lang w:eastAsia="zh-CN" w:bidi="ar-SA"/>
        </w:rPr>
        <w:t>答辩表现</w:t>
      </w:r>
      <w:r w:rsidR="002F687C" w:rsidRPr="007D7BBF">
        <w:rPr>
          <w:rFonts w:ascii="宋体" w:eastAsia="宋体" w:hAnsi="宋体" w:cs="Times New Roman"/>
          <w:color w:val="000000"/>
          <w:sz w:val="24"/>
          <w:szCs w:val="24"/>
          <w:lang w:eastAsia="zh-CN" w:bidi="ar-SA"/>
        </w:rPr>
        <w:t>四</w:t>
      </w:r>
      <w:r w:rsidRPr="007D7BBF">
        <w:rPr>
          <w:rFonts w:ascii="宋体" w:eastAsia="宋体" w:hAnsi="宋体" w:cs="Times New Roman"/>
          <w:color w:val="000000"/>
          <w:sz w:val="24"/>
          <w:szCs w:val="24"/>
          <w:lang w:eastAsia="zh-CN" w:bidi="ar-SA"/>
        </w:rPr>
        <w:t>个部分构成，分别以</w:t>
      </w:r>
      <w:r w:rsidR="0023634E" w:rsidRPr="007D7BBF">
        <w:rPr>
          <w:rFonts w:ascii="宋体" w:eastAsia="宋体" w:hAnsi="宋体" w:cs="Times New Roman"/>
          <w:color w:val="000000"/>
          <w:sz w:val="24"/>
          <w:szCs w:val="24"/>
          <w:lang w:eastAsia="zh-CN" w:bidi="ar-SA"/>
        </w:rPr>
        <w:t>4</w:t>
      </w:r>
      <w:r w:rsidRPr="007D7BBF">
        <w:rPr>
          <w:rFonts w:ascii="宋体" w:eastAsia="宋体" w:hAnsi="宋体" w:cs="Times New Roman"/>
          <w:color w:val="000000"/>
          <w:sz w:val="24"/>
          <w:szCs w:val="24"/>
          <w:lang w:eastAsia="zh-CN" w:bidi="ar-SA"/>
        </w:rPr>
        <w:t>0%、</w:t>
      </w:r>
      <w:r w:rsidR="0023634E" w:rsidRPr="007D7BBF">
        <w:rPr>
          <w:rFonts w:ascii="宋体" w:eastAsia="宋体" w:hAnsi="宋体" w:cs="Times New Roman"/>
          <w:color w:val="000000"/>
          <w:sz w:val="24"/>
          <w:szCs w:val="24"/>
          <w:lang w:eastAsia="zh-CN" w:bidi="ar-SA"/>
        </w:rPr>
        <w:t>1</w:t>
      </w:r>
      <w:r w:rsidR="00C250D4" w:rsidRPr="007D7BBF">
        <w:rPr>
          <w:rFonts w:ascii="宋体" w:eastAsia="宋体" w:hAnsi="宋体" w:cs="Times New Roman"/>
          <w:color w:val="000000"/>
          <w:sz w:val="24"/>
          <w:szCs w:val="24"/>
          <w:lang w:eastAsia="zh-CN" w:bidi="ar-SA"/>
        </w:rPr>
        <w:t>0</w:t>
      </w:r>
      <w:r w:rsidRPr="007D7BBF">
        <w:rPr>
          <w:rFonts w:ascii="宋体" w:eastAsia="宋体" w:hAnsi="宋体" w:cs="Times New Roman"/>
          <w:color w:val="000000"/>
          <w:sz w:val="24"/>
          <w:szCs w:val="24"/>
          <w:lang w:eastAsia="zh-CN" w:bidi="ar-SA"/>
        </w:rPr>
        <w:t>%</w:t>
      </w:r>
      <w:r w:rsidR="002F687C" w:rsidRPr="007D7BBF">
        <w:rPr>
          <w:rFonts w:ascii="宋体" w:eastAsia="宋体" w:hAnsi="宋体" w:cs="Times New Roman"/>
          <w:color w:val="000000"/>
          <w:sz w:val="24"/>
          <w:szCs w:val="24"/>
          <w:lang w:eastAsia="zh-CN" w:bidi="ar-SA"/>
        </w:rPr>
        <w:t>、</w:t>
      </w:r>
      <w:r w:rsidR="00C250D4" w:rsidRPr="007D7BBF">
        <w:rPr>
          <w:rFonts w:ascii="宋体" w:eastAsia="宋体" w:hAnsi="宋体" w:cs="Times New Roman"/>
          <w:color w:val="000000"/>
          <w:sz w:val="24"/>
          <w:szCs w:val="24"/>
          <w:lang w:eastAsia="zh-CN" w:bidi="ar-SA"/>
        </w:rPr>
        <w:t>20</w:t>
      </w:r>
      <w:r w:rsidR="002F687C" w:rsidRPr="007D7BBF">
        <w:rPr>
          <w:rFonts w:ascii="宋体" w:eastAsia="宋体" w:hAnsi="宋体" w:cs="Times New Roman"/>
          <w:color w:val="000000"/>
          <w:sz w:val="24"/>
          <w:szCs w:val="24"/>
          <w:lang w:eastAsia="zh-CN" w:bidi="ar-SA"/>
        </w:rPr>
        <w:t>%、30%</w:t>
      </w:r>
      <w:r w:rsidRPr="007D7BBF">
        <w:rPr>
          <w:rFonts w:ascii="宋体" w:eastAsia="宋体" w:hAnsi="宋体" w:cs="Times New Roman"/>
          <w:color w:val="000000"/>
          <w:sz w:val="24"/>
          <w:szCs w:val="24"/>
          <w:lang w:eastAsia="zh-CN" w:bidi="ar-SA"/>
        </w:rPr>
        <w:t>为权重，加权计算最终得分，并进行名次评定。</w:t>
      </w:r>
      <w:r w:rsidR="00583644" w:rsidRPr="007D7BBF">
        <w:rPr>
          <w:rFonts w:ascii="宋体" w:eastAsia="宋体" w:hAnsi="宋体" w:cs="Times New Roman"/>
          <w:color w:val="000000"/>
          <w:sz w:val="24"/>
          <w:szCs w:val="24"/>
          <w:lang w:eastAsia="zh-CN" w:bidi="ar-SA"/>
        </w:rPr>
        <w:t>用于评出入围一、二、三等奖团队的</w:t>
      </w:r>
      <w:r w:rsidR="00B15127" w:rsidRPr="007D7BBF">
        <w:rPr>
          <w:rFonts w:ascii="宋体" w:eastAsia="宋体" w:hAnsi="宋体" w:cs="Times New Roman"/>
          <w:color w:val="000000"/>
          <w:sz w:val="24"/>
          <w:szCs w:val="24"/>
          <w:lang w:eastAsia="zh-CN" w:bidi="ar-SA"/>
        </w:rPr>
        <w:t>入围得分以最终得分</w:t>
      </w:r>
      <w:r w:rsidR="00583644" w:rsidRPr="007D7BBF">
        <w:rPr>
          <w:rFonts w:ascii="宋体" w:eastAsia="宋体" w:hAnsi="宋体" w:cs="Times New Roman"/>
          <w:color w:val="000000"/>
          <w:sz w:val="24"/>
          <w:szCs w:val="24"/>
          <w:lang w:eastAsia="zh-CN" w:bidi="ar-SA"/>
        </w:rPr>
        <w:t>的</w:t>
      </w:r>
      <w:r w:rsidR="00B15127" w:rsidRPr="007D7BBF">
        <w:rPr>
          <w:rFonts w:ascii="宋体" w:eastAsia="宋体" w:hAnsi="宋体" w:cs="Times New Roman"/>
          <w:color w:val="000000"/>
          <w:sz w:val="24"/>
          <w:szCs w:val="24"/>
          <w:lang w:eastAsia="zh-CN" w:bidi="ar-SA"/>
        </w:rPr>
        <w:t>权重加权计算，答辩表现得分以0分计算。</w:t>
      </w:r>
    </w:p>
    <w:p w:rsidR="00094518" w:rsidRPr="007D7BBF" w:rsidRDefault="00D81B4F"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2</w:t>
      </w:r>
      <w:r w:rsidR="00094518" w:rsidRPr="007D7BBF">
        <w:rPr>
          <w:rFonts w:ascii="宋体" w:eastAsia="宋体" w:hAnsi="宋体" w:cs="Times New Roman"/>
          <w:color w:val="000000"/>
          <w:sz w:val="24"/>
          <w:szCs w:val="24"/>
          <w:lang w:eastAsia="zh-CN" w:bidi="ar-SA"/>
        </w:rPr>
        <w:t>、量化交易组</w:t>
      </w:r>
      <w:r w:rsidR="00742417" w:rsidRPr="007D7BBF">
        <w:rPr>
          <w:rFonts w:ascii="宋体" w:eastAsia="宋体" w:hAnsi="宋体" w:cs="Times New Roman"/>
          <w:color w:val="000000"/>
          <w:sz w:val="24"/>
          <w:szCs w:val="24"/>
          <w:lang w:eastAsia="zh-CN" w:bidi="ar-SA"/>
        </w:rPr>
        <w:t>。比赛内容</w:t>
      </w:r>
      <w:r w:rsidR="00375C57" w:rsidRPr="007D7BBF">
        <w:rPr>
          <w:rFonts w:ascii="宋体" w:eastAsia="宋体" w:hAnsi="宋体" w:cs="Times New Roman"/>
          <w:color w:val="000000"/>
          <w:sz w:val="24"/>
          <w:szCs w:val="24"/>
          <w:lang w:eastAsia="zh-CN" w:bidi="ar-SA"/>
        </w:rPr>
        <w:t>主要</w:t>
      </w:r>
      <w:r w:rsidR="00742417" w:rsidRPr="007D7BBF">
        <w:rPr>
          <w:rFonts w:ascii="宋体" w:eastAsia="宋体" w:hAnsi="宋体" w:cs="Times New Roman"/>
          <w:color w:val="000000"/>
          <w:sz w:val="24"/>
          <w:szCs w:val="24"/>
          <w:lang w:eastAsia="zh-CN" w:bidi="ar-SA"/>
        </w:rPr>
        <w:t>包括撰写</w:t>
      </w:r>
      <w:r w:rsidR="00774B59" w:rsidRPr="007D7BBF">
        <w:rPr>
          <w:rFonts w:ascii="宋体" w:eastAsia="宋体" w:hAnsi="宋体" w:cs="Times New Roman"/>
          <w:color w:val="000000"/>
          <w:sz w:val="24"/>
          <w:szCs w:val="24"/>
          <w:lang w:eastAsia="zh-CN" w:bidi="ar-SA"/>
        </w:rPr>
        <w:t>量化</w:t>
      </w:r>
      <w:r w:rsidR="00742417" w:rsidRPr="007D7BBF">
        <w:rPr>
          <w:rFonts w:ascii="宋体" w:eastAsia="宋体" w:hAnsi="宋体" w:cs="Times New Roman"/>
          <w:color w:val="000000"/>
          <w:sz w:val="24"/>
          <w:szCs w:val="24"/>
          <w:lang w:eastAsia="zh-CN" w:bidi="ar-SA"/>
        </w:rPr>
        <w:t>策略报告、量化交易平台编程及回测、实时数据模拟交易（不允许手动修改或调仓）</w:t>
      </w:r>
      <w:r w:rsidR="006B6103" w:rsidRPr="007D7BBF">
        <w:rPr>
          <w:rFonts w:ascii="宋体" w:eastAsia="宋体" w:hAnsi="宋体" w:cs="Times New Roman"/>
          <w:color w:val="000000"/>
          <w:sz w:val="24"/>
          <w:szCs w:val="24"/>
          <w:lang w:eastAsia="zh-CN" w:bidi="ar-SA"/>
        </w:rPr>
        <w:t>和现场答辩等</w:t>
      </w:r>
      <w:r w:rsidR="00375C57" w:rsidRPr="007D7BBF">
        <w:rPr>
          <w:rFonts w:ascii="宋体" w:eastAsia="宋体" w:hAnsi="宋体" w:cs="Times New Roman"/>
          <w:color w:val="000000"/>
          <w:sz w:val="24"/>
          <w:szCs w:val="24"/>
          <w:lang w:eastAsia="zh-CN" w:bidi="ar-SA"/>
        </w:rPr>
        <w:t>环节</w:t>
      </w:r>
      <w:r w:rsidR="006B6103" w:rsidRPr="007D7BBF">
        <w:rPr>
          <w:rFonts w:ascii="宋体" w:eastAsia="宋体" w:hAnsi="宋体" w:cs="Times New Roman"/>
          <w:color w:val="000000"/>
          <w:sz w:val="24"/>
          <w:szCs w:val="24"/>
          <w:lang w:eastAsia="zh-CN" w:bidi="ar-SA"/>
        </w:rPr>
        <w:t>。</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（1）竞赛流程：</w:t>
      </w:r>
    </w:p>
    <w:p w:rsidR="00326188" w:rsidRPr="007D7BBF" w:rsidRDefault="0032618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lastRenderedPageBreak/>
        <w:t>分初赛、复赛和决赛三个阶段。由各参赛学校自行组织初赛。</w:t>
      </w:r>
    </w:p>
    <w:p w:rsidR="00595573"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初赛阶段</w:t>
      </w:r>
      <w:r w:rsidR="00D345D7" w:rsidRPr="007D7BBF">
        <w:rPr>
          <w:rFonts w:ascii="宋体" w:eastAsia="宋体" w:hAnsi="宋体" w:cs="Times New Roman"/>
          <w:color w:val="000000"/>
          <w:sz w:val="24"/>
          <w:szCs w:val="24"/>
          <w:lang w:eastAsia="zh-CN" w:bidi="ar-SA"/>
        </w:rPr>
        <w:t>。</w:t>
      </w:r>
      <w:r w:rsidRPr="007D7BBF">
        <w:rPr>
          <w:rFonts w:ascii="宋体" w:eastAsia="宋体" w:hAnsi="宋体" w:cs="Times New Roman"/>
          <w:color w:val="000000"/>
          <w:sz w:val="24"/>
          <w:szCs w:val="24"/>
          <w:lang w:eastAsia="zh-CN" w:bidi="ar-SA"/>
        </w:rPr>
        <w:t>在截止日期前提交量化投资策略报告</w:t>
      </w:r>
      <w:r w:rsidR="00D345D7" w:rsidRPr="007D7BBF">
        <w:rPr>
          <w:rFonts w:ascii="宋体" w:eastAsia="宋体" w:hAnsi="宋体" w:cs="Times New Roman"/>
          <w:color w:val="000000"/>
          <w:sz w:val="24"/>
          <w:szCs w:val="24"/>
          <w:lang w:eastAsia="zh-CN" w:bidi="ar-SA"/>
        </w:rPr>
        <w:t>（</w:t>
      </w:r>
      <w:r w:rsidR="0023634E" w:rsidRPr="007D7BBF">
        <w:rPr>
          <w:rFonts w:ascii="宋体" w:eastAsia="宋体" w:hAnsi="宋体" w:cs="Times New Roman"/>
          <w:color w:val="000000"/>
          <w:sz w:val="24"/>
          <w:szCs w:val="24"/>
          <w:lang w:eastAsia="zh-CN" w:bidi="ar-SA"/>
        </w:rPr>
        <w:t>复</w:t>
      </w:r>
      <w:r w:rsidR="00D345D7" w:rsidRPr="007D7BBF">
        <w:rPr>
          <w:rFonts w:ascii="宋体" w:eastAsia="宋体" w:hAnsi="宋体" w:cs="Times New Roman"/>
          <w:color w:val="000000"/>
          <w:sz w:val="24"/>
          <w:szCs w:val="24"/>
          <w:lang w:eastAsia="zh-CN" w:bidi="ar-SA"/>
        </w:rPr>
        <w:t>赛报告）</w:t>
      </w:r>
      <w:r w:rsidRPr="007D7BBF">
        <w:rPr>
          <w:rFonts w:ascii="宋体" w:eastAsia="宋体" w:hAnsi="宋体" w:cs="Times New Roman"/>
          <w:color w:val="000000"/>
          <w:sz w:val="24"/>
          <w:szCs w:val="24"/>
          <w:lang w:eastAsia="zh-CN" w:bidi="ar-SA"/>
        </w:rPr>
        <w:t>，阐述投资思路、量化模型、算法</w:t>
      </w:r>
      <w:r w:rsidR="00326188" w:rsidRPr="007D7BBF">
        <w:rPr>
          <w:rFonts w:ascii="宋体" w:eastAsia="宋体" w:hAnsi="宋体" w:cs="Times New Roman"/>
          <w:color w:val="000000"/>
          <w:sz w:val="24"/>
          <w:szCs w:val="24"/>
          <w:lang w:eastAsia="zh-CN" w:bidi="ar-SA"/>
        </w:rPr>
        <w:t>及程序</w:t>
      </w:r>
      <w:r w:rsidRPr="007D7BBF">
        <w:rPr>
          <w:rFonts w:ascii="宋体" w:eastAsia="宋体" w:hAnsi="宋体" w:cs="Times New Roman"/>
          <w:color w:val="000000"/>
          <w:sz w:val="24"/>
          <w:szCs w:val="24"/>
          <w:lang w:eastAsia="zh-CN" w:bidi="ar-SA"/>
        </w:rPr>
        <w:t>等内容。</w:t>
      </w:r>
      <w:r w:rsidR="00595573" w:rsidRPr="007D7BBF">
        <w:rPr>
          <w:rFonts w:ascii="宋体" w:eastAsia="宋体" w:hAnsi="宋体" w:cs="Times New Roman"/>
          <w:color w:val="000000"/>
          <w:sz w:val="24"/>
          <w:szCs w:val="24"/>
          <w:lang w:eastAsia="zh-CN" w:bidi="ar-SA"/>
        </w:rPr>
        <w:t>复赛报告通过审查和查重后，确定决赛入选名单</w:t>
      </w:r>
      <w:r w:rsidR="00595573" w:rsidRPr="007D7BBF">
        <w:rPr>
          <w:rFonts w:ascii="宋体" w:eastAsia="宋体" w:hAnsi="宋体" w:cs="Times New Roman" w:hint="eastAsia"/>
          <w:color w:val="000000"/>
          <w:sz w:val="24"/>
          <w:szCs w:val="24"/>
          <w:lang w:eastAsia="zh-CN" w:bidi="ar-SA"/>
        </w:rPr>
        <w:t>，复赛将</w:t>
      </w:r>
      <w:proofErr w:type="gramStart"/>
      <w:r w:rsidR="00595573" w:rsidRPr="007D7BBF">
        <w:rPr>
          <w:rFonts w:ascii="宋体" w:eastAsia="宋体" w:hAnsi="宋体" w:cs="Times New Roman" w:hint="eastAsia"/>
          <w:color w:val="000000"/>
          <w:sz w:val="24"/>
          <w:szCs w:val="24"/>
          <w:lang w:eastAsia="zh-CN" w:bidi="ar-SA"/>
        </w:rPr>
        <w:t>淘汰查重相似</w:t>
      </w:r>
      <w:proofErr w:type="gramEnd"/>
      <w:r w:rsidR="00595573" w:rsidRPr="007D7BBF">
        <w:rPr>
          <w:rFonts w:ascii="宋体" w:eastAsia="宋体" w:hAnsi="宋体" w:cs="Times New Roman" w:hint="eastAsia"/>
          <w:color w:val="000000"/>
          <w:sz w:val="24"/>
          <w:szCs w:val="24"/>
          <w:lang w:eastAsia="zh-CN" w:bidi="ar-SA"/>
        </w:rPr>
        <w:t>比高于30%的团队</w:t>
      </w:r>
      <w:r w:rsidR="00595573" w:rsidRPr="007D7BBF">
        <w:rPr>
          <w:rFonts w:ascii="宋体" w:eastAsia="宋体" w:hAnsi="宋体" w:cs="Times New Roman"/>
          <w:color w:val="000000"/>
          <w:sz w:val="24"/>
          <w:szCs w:val="24"/>
          <w:lang w:eastAsia="zh-CN" w:bidi="ar-SA"/>
        </w:rPr>
        <w:t>。</w:t>
      </w:r>
    </w:p>
    <w:p w:rsidR="00871CA3"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决赛阶段</w:t>
      </w:r>
      <w:r w:rsidR="00D345D7" w:rsidRPr="007D7BBF">
        <w:rPr>
          <w:rFonts w:ascii="宋体" w:eastAsia="宋体" w:hAnsi="宋体" w:cs="Times New Roman"/>
          <w:color w:val="000000"/>
          <w:sz w:val="24"/>
          <w:szCs w:val="24"/>
          <w:lang w:eastAsia="zh-CN" w:bidi="ar-SA"/>
        </w:rPr>
        <w:t>。</w:t>
      </w:r>
      <w:r w:rsidRPr="007D7BBF">
        <w:rPr>
          <w:rFonts w:ascii="宋体" w:eastAsia="宋体" w:hAnsi="宋体" w:cs="Times New Roman"/>
          <w:color w:val="000000"/>
          <w:sz w:val="24"/>
          <w:szCs w:val="24"/>
          <w:lang w:eastAsia="zh-CN" w:bidi="ar-SA"/>
        </w:rPr>
        <w:t>入选团队</w:t>
      </w:r>
      <w:r w:rsidR="00D345D7" w:rsidRPr="007D7BBF">
        <w:rPr>
          <w:rFonts w:ascii="宋体" w:eastAsia="宋体" w:hAnsi="宋体" w:cs="Times New Roman"/>
          <w:color w:val="000000"/>
          <w:sz w:val="24"/>
          <w:szCs w:val="24"/>
          <w:lang w:eastAsia="zh-CN" w:bidi="ar-SA"/>
        </w:rPr>
        <w:t>依据量化策略</w:t>
      </w:r>
      <w:r w:rsidRPr="007D7BBF">
        <w:rPr>
          <w:rFonts w:ascii="宋体" w:eastAsia="宋体" w:hAnsi="宋体" w:cs="Times New Roman"/>
          <w:color w:val="000000"/>
          <w:sz w:val="24"/>
          <w:szCs w:val="24"/>
          <w:lang w:eastAsia="zh-CN" w:bidi="ar-SA"/>
        </w:rPr>
        <w:t>在量化交易平台</w:t>
      </w:r>
      <w:r w:rsidR="00D345D7" w:rsidRPr="007D7BBF">
        <w:rPr>
          <w:rFonts w:ascii="宋体" w:eastAsia="宋体" w:hAnsi="宋体" w:cs="Times New Roman"/>
          <w:color w:val="000000"/>
          <w:sz w:val="24"/>
          <w:szCs w:val="24"/>
          <w:lang w:eastAsia="zh-CN" w:bidi="ar-SA"/>
        </w:rPr>
        <w:t>进行</w:t>
      </w:r>
      <w:r w:rsidRPr="007D7BBF">
        <w:rPr>
          <w:rFonts w:ascii="宋体" w:eastAsia="宋体" w:hAnsi="宋体" w:cs="Times New Roman"/>
          <w:color w:val="000000"/>
          <w:sz w:val="24"/>
          <w:szCs w:val="24"/>
          <w:lang w:eastAsia="zh-CN" w:bidi="ar-SA"/>
        </w:rPr>
        <w:t>为期</w:t>
      </w:r>
      <w:r w:rsidR="005554E5" w:rsidRPr="007D7BBF">
        <w:rPr>
          <w:rFonts w:ascii="宋体" w:eastAsia="宋体" w:hAnsi="宋体" w:cs="Times New Roman" w:hint="eastAsia"/>
          <w:color w:val="000000"/>
          <w:sz w:val="24"/>
          <w:szCs w:val="24"/>
          <w:lang w:eastAsia="zh-CN" w:bidi="ar-SA"/>
        </w:rPr>
        <w:t>两</w:t>
      </w:r>
      <w:r w:rsidRPr="007D7BBF">
        <w:rPr>
          <w:rFonts w:ascii="宋体" w:eastAsia="宋体" w:hAnsi="宋体" w:cs="Times New Roman"/>
          <w:color w:val="000000"/>
          <w:sz w:val="24"/>
          <w:szCs w:val="24"/>
          <w:lang w:eastAsia="zh-CN" w:bidi="ar-SA"/>
        </w:rPr>
        <w:t>个月的</w:t>
      </w:r>
      <w:r w:rsidR="006B6103" w:rsidRPr="007D7BBF">
        <w:rPr>
          <w:rFonts w:ascii="宋体" w:eastAsia="宋体" w:hAnsi="宋体" w:cs="Times New Roman"/>
          <w:color w:val="000000"/>
          <w:sz w:val="24"/>
          <w:szCs w:val="24"/>
          <w:lang w:eastAsia="zh-CN" w:bidi="ar-SA"/>
        </w:rPr>
        <w:t>量化交易</w:t>
      </w:r>
      <w:r w:rsidR="00D345D7" w:rsidRPr="007D7BBF">
        <w:rPr>
          <w:rFonts w:ascii="宋体" w:eastAsia="宋体" w:hAnsi="宋体" w:cs="Times New Roman"/>
          <w:color w:val="000000"/>
          <w:sz w:val="24"/>
          <w:szCs w:val="24"/>
          <w:lang w:eastAsia="zh-CN" w:bidi="ar-SA"/>
        </w:rPr>
        <w:t>操作</w:t>
      </w:r>
      <w:r w:rsidRPr="007D7BBF">
        <w:rPr>
          <w:rFonts w:ascii="宋体" w:eastAsia="宋体" w:hAnsi="宋体" w:cs="Times New Roman"/>
          <w:color w:val="000000"/>
          <w:sz w:val="24"/>
          <w:szCs w:val="24"/>
          <w:lang w:eastAsia="zh-CN" w:bidi="ar-SA"/>
        </w:rPr>
        <w:t>，</w:t>
      </w:r>
      <w:r w:rsidR="00094ABA" w:rsidRPr="007D7BBF">
        <w:rPr>
          <w:rFonts w:ascii="宋体" w:eastAsia="宋体" w:hAnsi="宋体" w:cs="Times New Roman"/>
          <w:color w:val="000000"/>
          <w:sz w:val="24"/>
          <w:szCs w:val="24"/>
          <w:lang w:eastAsia="zh-CN" w:bidi="ar-SA"/>
        </w:rPr>
        <w:t>投资绩效</w:t>
      </w:r>
      <w:r w:rsidRPr="007D7BBF">
        <w:rPr>
          <w:rFonts w:ascii="宋体" w:eastAsia="宋体" w:hAnsi="宋体" w:cs="Times New Roman"/>
          <w:color w:val="000000"/>
          <w:sz w:val="24"/>
          <w:szCs w:val="24"/>
          <w:lang w:eastAsia="zh-CN" w:bidi="ar-SA"/>
        </w:rPr>
        <w:t>计入报告评分，</w:t>
      </w:r>
      <w:r w:rsidR="00EC65F9" w:rsidRPr="007D7BBF">
        <w:rPr>
          <w:rFonts w:ascii="宋体" w:eastAsia="宋体" w:hAnsi="宋体" w:cs="Times New Roman"/>
          <w:color w:val="000000"/>
          <w:sz w:val="24"/>
          <w:szCs w:val="24"/>
          <w:lang w:eastAsia="zh-CN" w:bidi="ar-SA"/>
        </w:rPr>
        <w:t>操作</w:t>
      </w:r>
      <w:r w:rsidRPr="007D7BBF">
        <w:rPr>
          <w:rFonts w:ascii="宋体" w:eastAsia="宋体" w:hAnsi="宋体" w:cs="Times New Roman"/>
          <w:color w:val="000000"/>
          <w:sz w:val="24"/>
          <w:szCs w:val="24"/>
          <w:lang w:eastAsia="zh-CN" w:bidi="ar-SA"/>
        </w:rPr>
        <w:t>结束后提交</w:t>
      </w:r>
      <w:r w:rsidR="006B6103" w:rsidRPr="007D7BBF">
        <w:rPr>
          <w:rFonts w:ascii="宋体" w:eastAsia="宋体" w:hAnsi="宋体" w:cs="Times New Roman"/>
          <w:color w:val="000000"/>
          <w:sz w:val="24"/>
          <w:szCs w:val="24"/>
          <w:lang w:eastAsia="zh-CN" w:bidi="ar-SA"/>
        </w:rPr>
        <w:t>量化交易</w:t>
      </w:r>
      <w:r w:rsidR="00EC65F9" w:rsidRPr="007D7BBF">
        <w:rPr>
          <w:rFonts w:ascii="宋体" w:eastAsia="宋体" w:hAnsi="宋体" w:cs="Times New Roman"/>
          <w:color w:val="000000"/>
          <w:sz w:val="24"/>
          <w:szCs w:val="24"/>
          <w:lang w:eastAsia="zh-CN" w:bidi="ar-SA"/>
        </w:rPr>
        <w:t>分析</w:t>
      </w:r>
      <w:r w:rsidRPr="007D7BBF">
        <w:rPr>
          <w:rFonts w:ascii="宋体" w:eastAsia="宋体" w:hAnsi="宋体" w:cs="Times New Roman"/>
          <w:color w:val="000000"/>
          <w:sz w:val="24"/>
          <w:szCs w:val="24"/>
          <w:lang w:eastAsia="zh-CN" w:bidi="ar-SA"/>
        </w:rPr>
        <w:t>报告</w:t>
      </w:r>
      <w:r w:rsidR="008D674F" w:rsidRPr="007D7BBF">
        <w:rPr>
          <w:rFonts w:ascii="宋体" w:eastAsia="宋体" w:hAnsi="宋体" w:cs="Times New Roman"/>
          <w:color w:val="000000"/>
          <w:sz w:val="24"/>
          <w:szCs w:val="24"/>
          <w:lang w:eastAsia="zh-CN" w:bidi="ar-SA"/>
        </w:rPr>
        <w:t>（包含最终的程序）</w:t>
      </w:r>
      <w:r w:rsidRPr="007D7BBF">
        <w:rPr>
          <w:rFonts w:ascii="宋体" w:eastAsia="宋体" w:hAnsi="宋体" w:cs="Times New Roman"/>
          <w:color w:val="000000"/>
          <w:sz w:val="24"/>
          <w:szCs w:val="24"/>
          <w:lang w:eastAsia="zh-CN" w:bidi="ar-SA"/>
        </w:rPr>
        <w:t>。最终报告由</w:t>
      </w:r>
      <w:r w:rsidR="0023634E" w:rsidRPr="007D7BBF">
        <w:rPr>
          <w:rFonts w:ascii="宋体" w:eastAsia="宋体" w:hAnsi="宋体" w:cs="Times New Roman"/>
          <w:color w:val="000000"/>
          <w:sz w:val="24"/>
          <w:szCs w:val="24"/>
          <w:lang w:eastAsia="zh-CN" w:bidi="ar-SA"/>
        </w:rPr>
        <w:t>复</w:t>
      </w:r>
      <w:r w:rsidRPr="007D7BBF">
        <w:rPr>
          <w:rFonts w:ascii="宋体" w:eastAsia="宋体" w:hAnsi="宋体" w:cs="Times New Roman"/>
          <w:color w:val="000000"/>
          <w:sz w:val="24"/>
          <w:szCs w:val="24"/>
          <w:lang w:eastAsia="zh-CN" w:bidi="ar-SA"/>
        </w:rPr>
        <w:t>赛报告和</w:t>
      </w:r>
      <w:r w:rsidR="006B6103" w:rsidRPr="007D7BBF">
        <w:rPr>
          <w:rFonts w:ascii="宋体" w:eastAsia="宋体" w:hAnsi="宋体" w:cs="Times New Roman"/>
          <w:color w:val="000000"/>
          <w:sz w:val="24"/>
          <w:szCs w:val="24"/>
          <w:lang w:eastAsia="zh-CN" w:bidi="ar-SA"/>
        </w:rPr>
        <w:t>量化交易</w:t>
      </w:r>
      <w:r w:rsidR="00EC65F9" w:rsidRPr="007D7BBF">
        <w:rPr>
          <w:rFonts w:ascii="宋体" w:eastAsia="宋体" w:hAnsi="宋体" w:cs="Times New Roman"/>
          <w:color w:val="000000"/>
          <w:sz w:val="24"/>
          <w:szCs w:val="24"/>
          <w:lang w:eastAsia="zh-CN" w:bidi="ar-SA"/>
        </w:rPr>
        <w:t>分析</w:t>
      </w:r>
      <w:r w:rsidRPr="007D7BBF">
        <w:rPr>
          <w:rFonts w:ascii="宋体" w:eastAsia="宋体" w:hAnsi="宋体" w:cs="Times New Roman"/>
          <w:color w:val="000000"/>
          <w:sz w:val="24"/>
          <w:szCs w:val="24"/>
          <w:lang w:eastAsia="zh-CN" w:bidi="ar-SA"/>
        </w:rPr>
        <w:t>报告组成，由专家组</w:t>
      </w:r>
      <w:r w:rsidR="0096702F" w:rsidRPr="007D7BBF">
        <w:rPr>
          <w:rFonts w:ascii="宋体" w:eastAsia="宋体" w:hAnsi="宋体" w:cs="Times New Roman"/>
          <w:color w:val="000000"/>
          <w:sz w:val="24"/>
          <w:szCs w:val="24"/>
          <w:lang w:eastAsia="zh-CN" w:bidi="ar-SA"/>
        </w:rPr>
        <w:t>依据实测成绩</w:t>
      </w:r>
      <w:r w:rsidRPr="007D7BBF">
        <w:rPr>
          <w:rFonts w:ascii="宋体" w:eastAsia="宋体" w:hAnsi="宋体" w:cs="Times New Roman"/>
          <w:color w:val="000000"/>
          <w:sz w:val="24"/>
          <w:szCs w:val="24"/>
          <w:lang w:eastAsia="zh-CN" w:bidi="ar-SA"/>
        </w:rPr>
        <w:t>对</w:t>
      </w:r>
      <w:r w:rsidR="008D674F" w:rsidRPr="007D7BBF">
        <w:rPr>
          <w:rFonts w:ascii="宋体" w:eastAsia="宋体" w:hAnsi="宋体" w:cs="Times New Roman"/>
          <w:color w:val="000000"/>
          <w:sz w:val="24"/>
          <w:szCs w:val="24"/>
          <w:lang w:eastAsia="zh-CN" w:bidi="ar-SA"/>
        </w:rPr>
        <w:t>最终</w:t>
      </w:r>
      <w:r w:rsidRPr="007D7BBF">
        <w:rPr>
          <w:rFonts w:ascii="宋体" w:eastAsia="宋体" w:hAnsi="宋体" w:cs="Times New Roman"/>
          <w:color w:val="000000"/>
          <w:sz w:val="24"/>
          <w:szCs w:val="24"/>
          <w:lang w:eastAsia="zh-CN" w:bidi="ar-SA"/>
        </w:rPr>
        <w:t>报告进行评审打分</w:t>
      </w:r>
      <w:r w:rsidR="005F6FD5" w:rsidRPr="007D7BBF">
        <w:rPr>
          <w:rFonts w:ascii="宋体" w:eastAsia="宋体" w:hAnsi="宋体" w:cs="Times New Roman"/>
          <w:color w:val="000000"/>
          <w:sz w:val="24"/>
          <w:szCs w:val="24"/>
          <w:lang w:eastAsia="zh-CN" w:bidi="ar-SA"/>
        </w:rPr>
        <w:t>。根据复赛报告评分、量化交易实测分析报告与复赛报告一致性评分、实测成绩评分三项评分成绩</w:t>
      </w:r>
      <w:r w:rsidR="008D674F" w:rsidRPr="007D7BBF">
        <w:rPr>
          <w:rFonts w:ascii="宋体" w:eastAsia="宋体" w:hAnsi="宋体" w:cs="Times New Roman"/>
          <w:color w:val="000000"/>
          <w:sz w:val="24"/>
          <w:szCs w:val="24"/>
          <w:lang w:eastAsia="zh-CN" w:bidi="ar-SA"/>
        </w:rPr>
        <w:t>评出入围一、二、三等奖的团队，</w:t>
      </w:r>
      <w:r w:rsidR="00871CA3" w:rsidRPr="007D7BBF">
        <w:rPr>
          <w:rFonts w:ascii="宋体" w:eastAsia="宋体" w:hAnsi="宋体" w:cs="Times New Roman"/>
          <w:color w:val="000000"/>
          <w:sz w:val="24"/>
          <w:szCs w:val="24"/>
          <w:lang w:eastAsia="zh-CN" w:bidi="ar-SA"/>
        </w:rPr>
        <w:t>入围获奖团队参加决赛现场答辩的团队数根据决赛场地安排情况另行通知。</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（2）投资标的：沪深A</w:t>
      </w:r>
      <w:r w:rsidR="00EF65D4" w:rsidRPr="007D7BBF">
        <w:rPr>
          <w:rFonts w:ascii="宋体" w:eastAsia="宋体" w:hAnsi="宋体" w:cs="Times New Roman"/>
          <w:color w:val="000000"/>
          <w:sz w:val="24"/>
          <w:szCs w:val="24"/>
          <w:lang w:eastAsia="zh-CN" w:bidi="ar-SA"/>
        </w:rPr>
        <w:t>股、</w:t>
      </w:r>
      <w:r w:rsidR="00520BFE" w:rsidRPr="007D7BBF">
        <w:rPr>
          <w:rFonts w:ascii="宋体" w:eastAsia="宋体" w:hAnsi="宋体" w:cs="Times New Roman"/>
          <w:color w:val="000000"/>
          <w:sz w:val="24"/>
          <w:szCs w:val="24"/>
          <w:lang w:eastAsia="zh-CN" w:bidi="ar-SA"/>
        </w:rPr>
        <w:t>场内</w:t>
      </w:r>
      <w:r w:rsidR="00EF65D4" w:rsidRPr="007D7BBF">
        <w:rPr>
          <w:rFonts w:ascii="宋体" w:eastAsia="宋体" w:hAnsi="宋体" w:cs="Times New Roman"/>
          <w:color w:val="000000"/>
          <w:sz w:val="24"/>
          <w:szCs w:val="24"/>
          <w:lang w:eastAsia="zh-CN" w:bidi="ar-SA"/>
        </w:rPr>
        <w:t>基金、</w:t>
      </w:r>
      <w:r w:rsidR="007B181E" w:rsidRPr="007D7BBF">
        <w:rPr>
          <w:rFonts w:ascii="宋体" w:eastAsia="宋体" w:hAnsi="宋体" w:cs="Times New Roman"/>
          <w:color w:val="000000"/>
          <w:sz w:val="24"/>
          <w:szCs w:val="24"/>
          <w:lang w:eastAsia="zh-CN" w:bidi="ar-SA"/>
        </w:rPr>
        <w:t>股指期货</w:t>
      </w:r>
      <w:r w:rsidR="00EF65D4" w:rsidRPr="007D7BBF">
        <w:rPr>
          <w:rFonts w:ascii="宋体" w:eastAsia="宋体" w:hAnsi="宋体" w:cs="Times New Roman"/>
          <w:color w:val="000000"/>
          <w:sz w:val="24"/>
          <w:szCs w:val="24"/>
          <w:lang w:eastAsia="zh-CN" w:bidi="ar-SA"/>
        </w:rPr>
        <w:t>等，</w:t>
      </w:r>
      <w:proofErr w:type="gramStart"/>
      <w:r w:rsidRPr="007D7BBF">
        <w:rPr>
          <w:rFonts w:ascii="宋体" w:eastAsia="宋体" w:hAnsi="宋体" w:cs="Times New Roman"/>
          <w:color w:val="000000"/>
          <w:sz w:val="24"/>
          <w:szCs w:val="24"/>
          <w:lang w:eastAsia="zh-CN" w:bidi="ar-SA"/>
        </w:rPr>
        <w:t>起始总</w:t>
      </w:r>
      <w:proofErr w:type="gramEnd"/>
      <w:r w:rsidRPr="007D7BBF">
        <w:rPr>
          <w:rFonts w:ascii="宋体" w:eastAsia="宋体" w:hAnsi="宋体" w:cs="Times New Roman"/>
          <w:color w:val="000000"/>
          <w:sz w:val="24"/>
          <w:szCs w:val="24"/>
          <w:lang w:eastAsia="zh-CN" w:bidi="ar-SA"/>
        </w:rPr>
        <w:t>资金为1000万。</w:t>
      </w:r>
      <w:r w:rsidR="003B1376" w:rsidRPr="007D7BBF">
        <w:rPr>
          <w:rFonts w:ascii="宋体" w:eastAsia="宋体" w:hAnsi="宋体" w:cs="Times New Roman"/>
          <w:color w:val="000000"/>
          <w:sz w:val="24"/>
          <w:szCs w:val="24"/>
          <w:lang w:eastAsia="zh-CN" w:bidi="ar-SA"/>
        </w:rPr>
        <w:t>股指期货</w:t>
      </w:r>
      <w:r w:rsidR="00412321" w:rsidRPr="007D7BBF">
        <w:rPr>
          <w:rFonts w:ascii="宋体" w:eastAsia="宋体" w:hAnsi="宋体" w:cs="Times New Roman"/>
          <w:color w:val="000000"/>
          <w:sz w:val="24"/>
          <w:szCs w:val="24"/>
          <w:lang w:eastAsia="zh-CN" w:bidi="ar-SA"/>
        </w:rPr>
        <w:t>初始</w:t>
      </w:r>
      <w:r w:rsidR="00EF23CC" w:rsidRPr="007D7BBF">
        <w:rPr>
          <w:rFonts w:ascii="宋体" w:eastAsia="宋体" w:hAnsi="宋体" w:cs="Times New Roman"/>
          <w:color w:val="000000"/>
          <w:sz w:val="24"/>
          <w:szCs w:val="24"/>
          <w:lang w:eastAsia="zh-CN" w:bidi="ar-SA"/>
        </w:rPr>
        <w:t>资金分配</w:t>
      </w:r>
      <w:r w:rsidR="00412321" w:rsidRPr="007D7BBF">
        <w:rPr>
          <w:rFonts w:ascii="宋体" w:eastAsia="宋体" w:hAnsi="宋体" w:cs="Times New Roman"/>
          <w:color w:val="000000"/>
          <w:sz w:val="24"/>
          <w:szCs w:val="24"/>
          <w:lang w:eastAsia="zh-CN" w:bidi="ar-SA"/>
        </w:rPr>
        <w:t>额</w:t>
      </w:r>
      <w:r w:rsidR="00EF23CC" w:rsidRPr="007D7BBF">
        <w:rPr>
          <w:rFonts w:ascii="宋体" w:eastAsia="宋体" w:hAnsi="宋体" w:cs="Times New Roman"/>
          <w:color w:val="000000"/>
          <w:sz w:val="24"/>
          <w:szCs w:val="24"/>
          <w:lang w:eastAsia="zh-CN" w:bidi="ar-SA"/>
        </w:rPr>
        <w:t>可以</w:t>
      </w:r>
      <w:r w:rsidR="00412321" w:rsidRPr="007D7BBF">
        <w:rPr>
          <w:rFonts w:ascii="宋体" w:eastAsia="宋体" w:hAnsi="宋体" w:cs="Times New Roman"/>
          <w:color w:val="000000"/>
          <w:sz w:val="24"/>
          <w:szCs w:val="24"/>
          <w:lang w:eastAsia="zh-CN" w:bidi="ar-SA"/>
        </w:rPr>
        <w:t>在</w:t>
      </w:r>
      <w:r w:rsidR="00EF23CC" w:rsidRPr="007D7BBF">
        <w:rPr>
          <w:rFonts w:ascii="宋体" w:eastAsia="宋体" w:hAnsi="宋体" w:cs="Times New Roman"/>
          <w:color w:val="000000"/>
          <w:sz w:val="24"/>
          <w:szCs w:val="24"/>
          <w:lang w:eastAsia="zh-CN" w:bidi="ar-SA"/>
        </w:rPr>
        <w:t>量化系统中选择</w:t>
      </w:r>
      <w:r w:rsidR="00412321" w:rsidRPr="007D7BBF">
        <w:rPr>
          <w:rFonts w:ascii="宋体" w:eastAsia="宋体" w:hAnsi="宋体" w:cs="Times New Roman"/>
          <w:color w:val="000000"/>
          <w:sz w:val="24"/>
          <w:szCs w:val="24"/>
          <w:lang w:eastAsia="zh-CN" w:bidi="ar-SA"/>
        </w:rPr>
        <w:t>，选定后不能再变更</w:t>
      </w:r>
      <w:r w:rsidR="00EF23CC" w:rsidRPr="007D7BBF">
        <w:rPr>
          <w:rFonts w:ascii="宋体" w:eastAsia="宋体" w:hAnsi="宋体" w:cs="Times New Roman"/>
          <w:color w:val="000000"/>
          <w:sz w:val="24"/>
          <w:szCs w:val="24"/>
          <w:lang w:eastAsia="zh-CN" w:bidi="ar-SA"/>
        </w:rPr>
        <w:t>。</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w:t>
      </w:r>
      <w:r w:rsidR="00EF65D4" w:rsidRPr="007D7BBF">
        <w:rPr>
          <w:rFonts w:ascii="宋体" w:eastAsia="宋体" w:hAnsi="宋体" w:cs="Times New Roman"/>
          <w:color w:val="000000"/>
          <w:sz w:val="24"/>
          <w:szCs w:val="24"/>
          <w:lang w:eastAsia="zh-CN" w:bidi="ar-SA"/>
        </w:rPr>
        <w:t>3</w:t>
      </w:r>
      <w:r w:rsidRPr="007D7BBF">
        <w:rPr>
          <w:rFonts w:ascii="宋体" w:eastAsia="宋体" w:hAnsi="宋体" w:cs="Times New Roman"/>
          <w:color w:val="000000"/>
          <w:sz w:val="24"/>
          <w:szCs w:val="24"/>
          <w:lang w:eastAsia="zh-CN" w:bidi="ar-SA"/>
        </w:rPr>
        <w:t>）最终得分：</w:t>
      </w:r>
      <w:r w:rsidR="00D22D5F" w:rsidRPr="007D7BBF">
        <w:rPr>
          <w:rFonts w:ascii="宋体" w:eastAsia="宋体" w:hAnsi="宋体" w:cs="Times New Roman"/>
          <w:color w:val="000000"/>
          <w:sz w:val="24"/>
          <w:szCs w:val="24"/>
          <w:lang w:eastAsia="zh-CN" w:bidi="ar-SA"/>
        </w:rPr>
        <w:t>由复赛报告评分、</w:t>
      </w:r>
      <w:r w:rsidR="008D674F" w:rsidRPr="007D7BBF">
        <w:rPr>
          <w:rFonts w:ascii="宋体" w:eastAsia="宋体" w:hAnsi="宋体" w:cs="Times New Roman"/>
          <w:color w:val="000000"/>
          <w:sz w:val="24"/>
          <w:szCs w:val="24"/>
          <w:lang w:eastAsia="zh-CN" w:bidi="ar-SA"/>
        </w:rPr>
        <w:t>量化交易</w:t>
      </w:r>
      <w:r w:rsidR="008140ED" w:rsidRPr="007D7BBF">
        <w:rPr>
          <w:rFonts w:ascii="宋体" w:eastAsia="宋体" w:hAnsi="宋体" w:cs="Times New Roman"/>
          <w:color w:val="000000"/>
          <w:sz w:val="24"/>
          <w:szCs w:val="24"/>
          <w:lang w:eastAsia="zh-CN" w:bidi="ar-SA"/>
        </w:rPr>
        <w:t>实测</w:t>
      </w:r>
      <w:r w:rsidR="008D674F" w:rsidRPr="007D7BBF">
        <w:rPr>
          <w:rFonts w:ascii="宋体" w:eastAsia="宋体" w:hAnsi="宋体" w:cs="Times New Roman"/>
          <w:color w:val="000000"/>
          <w:sz w:val="24"/>
          <w:szCs w:val="24"/>
          <w:lang w:eastAsia="zh-CN" w:bidi="ar-SA"/>
        </w:rPr>
        <w:t>分析报告</w:t>
      </w:r>
      <w:r w:rsidR="00C63DAF" w:rsidRPr="007D7BBF">
        <w:rPr>
          <w:rFonts w:ascii="宋体" w:eastAsia="宋体" w:hAnsi="宋体" w:cs="Times New Roman"/>
          <w:color w:val="000000"/>
          <w:sz w:val="24"/>
          <w:szCs w:val="24"/>
          <w:lang w:eastAsia="zh-CN" w:bidi="ar-SA"/>
        </w:rPr>
        <w:t>与复赛报告</w:t>
      </w:r>
      <w:r w:rsidR="00D22D5F" w:rsidRPr="007D7BBF">
        <w:rPr>
          <w:rFonts w:ascii="宋体" w:eastAsia="宋体" w:hAnsi="宋体" w:cs="Times New Roman"/>
          <w:color w:val="000000"/>
          <w:sz w:val="24"/>
          <w:szCs w:val="24"/>
          <w:lang w:eastAsia="zh-CN" w:bidi="ar-SA"/>
        </w:rPr>
        <w:t>一致性评分、实测成绩评分和答辩表现四</w:t>
      </w:r>
      <w:r w:rsidRPr="007D7BBF">
        <w:rPr>
          <w:rFonts w:ascii="宋体" w:eastAsia="宋体" w:hAnsi="宋体" w:cs="Times New Roman"/>
          <w:color w:val="000000"/>
          <w:sz w:val="24"/>
          <w:szCs w:val="24"/>
          <w:lang w:eastAsia="zh-CN" w:bidi="ar-SA"/>
        </w:rPr>
        <w:t>个部分构成，</w:t>
      </w:r>
      <w:r w:rsidR="00D22D5F" w:rsidRPr="007D7BBF">
        <w:rPr>
          <w:rFonts w:ascii="宋体" w:eastAsia="宋体" w:hAnsi="宋体" w:cs="Times New Roman"/>
          <w:color w:val="000000"/>
          <w:sz w:val="24"/>
          <w:szCs w:val="24"/>
          <w:lang w:eastAsia="zh-CN" w:bidi="ar-SA"/>
        </w:rPr>
        <w:t>分别以40%、1</w:t>
      </w:r>
      <w:r w:rsidR="00520BFE" w:rsidRPr="007D7BBF">
        <w:rPr>
          <w:rFonts w:ascii="宋体" w:eastAsia="宋体" w:hAnsi="宋体" w:cs="Times New Roman"/>
          <w:color w:val="000000"/>
          <w:sz w:val="24"/>
          <w:szCs w:val="24"/>
          <w:lang w:eastAsia="zh-CN" w:bidi="ar-SA"/>
        </w:rPr>
        <w:t>0</w:t>
      </w:r>
      <w:r w:rsidR="00D22D5F" w:rsidRPr="007D7BBF">
        <w:rPr>
          <w:rFonts w:ascii="宋体" w:eastAsia="宋体" w:hAnsi="宋体" w:cs="Times New Roman"/>
          <w:color w:val="000000"/>
          <w:sz w:val="24"/>
          <w:szCs w:val="24"/>
          <w:lang w:eastAsia="zh-CN" w:bidi="ar-SA"/>
        </w:rPr>
        <w:t>%、</w:t>
      </w:r>
      <w:r w:rsidR="00520BFE" w:rsidRPr="007D7BBF">
        <w:rPr>
          <w:rFonts w:ascii="宋体" w:eastAsia="宋体" w:hAnsi="宋体" w:cs="Times New Roman"/>
          <w:color w:val="000000"/>
          <w:sz w:val="24"/>
          <w:szCs w:val="24"/>
          <w:lang w:eastAsia="zh-CN" w:bidi="ar-SA"/>
        </w:rPr>
        <w:t>20</w:t>
      </w:r>
      <w:r w:rsidR="00D22D5F" w:rsidRPr="007D7BBF">
        <w:rPr>
          <w:rFonts w:ascii="宋体" w:eastAsia="宋体" w:hAnsi="宋体" w:cs="Times New Roman"/>
          <w:color w:val="000000"/>
          <w:sz w:val="24"/>
          <w:szCs w:val="24"/>
          <w:lang w:eastAsia="zh-CN" w:bidi="ar-SA"/>
        </w:rPr>
        <w:t>%、30%为权重，加权计算最终得分，</w:t>
      </w:r>
      <w:r w:rsidRPr="007D7BBF">
        <w:rPr>
          <w:rFonts w:ascii="宋体" w:eastAsia="宋体" w:hAnsi="宋体" w:cs="Times New Roman"/>
          <w:color w:val="000000"/>
          <w:sz w:val="24"/>
          <w:szCs w:val="24"/>
          <w:lang w:eastAsia="zh-CN" w:bidi="ar-SA"/>
        </w:rPr>
        <w:t>并进行名次评定。</w:t>
      </w:r>
      <w:r w:rsidR="00583644" w:rsidRPr="007D7BBF">
        <w:rPr>
          <w:rFonts w:ascii="宋体" w:eastAsia="宋体" w:hAnsi="宋体" w:cs="Times New Roman"/>
          <w:color w:val="000000"/>
          <w:sz w:val="24"/>
          <w:szCs w:val="24"/>
          <w:lang w:eastAsia="zh-CN" w:bidi="ar-SA"/>
        </w:rPr>
        <w:t>用于评出入围一、二、三等奖团队的入围得分以最终得分的权重加权计算，答辩表现得分以0分计算。</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w:t>
      </w:r>
      <w:r w:rsidR="00EF65D4" w:rsidRPr="007D7BBF">
        <w:rPr>
          <w:rFonts w:ascii="宋体" w:eastAsia="宋体" w:hAnsi="宋体" w:cs="Times New Roman"/>
          <w:color w:val="000000"/>
          <w:sz w:val="24"/>
          <w:szCs w:val="24"/>
          <w:lang w:eastAsia="zh-CN" w:bidi="ar-SA"/>
        </w:rPr>
        <w:t>4</w:t>
      </w:r>
      <w:r w:rsidRPr="007D7BBF">
        <w:rPr>
          <w:rFonts w:ascii="宋体" w:eastAsia="宋体" w:hAnsi="宋体" w:cs="Times New Roman"/>
          <w:color w:val="000000"/>
          <w:sz w:val="24"/>
          <w:szCs w:val="24"/>
          <w:lang w:eastAsia="zh-CN" w:bidi="ar-SA"/>
        </w:rPr>
        <w:t>）策略运行期间不允许手动调仓，不能进行人为干预策略。</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w:t>
      </w:r>
      <w:r w:rsidR="00EF65D4" w:rsidRPr="007D7BBF">
        <w:rPr>
          <w:rFonts w:ascii="宋体" w:eastAsia="宋体" w:hAnsi="宋体" w:cs="Times New Roman"/>
          <w:color w:val="000000"/>
          <w:sz w:val="24"/>
          <w:szCs w:val="24"/>
          <w:lang w:eastAsia="zh-CN" w:bidi="ar-SA"/>
        </w:rPr>
        <w:t>5</w:t>
      </w:r>
      <w:r w:rsidRPr="007D7BBF">
        <w:rPr>
          <w:rFonts w:ascii="宋体" w:eastAsia="宋体" w:hAnsi="宋体" w:cs="Times New Roman"/>
          <w:color w:val="000000"/>
          <w:sz w:val="24"/>
          <w:szCs w:val="24"/>
          <w:lang w:eastAsia="zh-CN" w:bidi="ar-SA"/>
        </w:rPr>
        <w:t>）为保障竞赛策略运行，竞赛官方按照策略数量进行服务器资源的平均分配，对于</w:t>
      </w:r>
      <w:proofErr w:type="gramStart"/>
      <w:r w:rsidRPr="007D7BBF">
        <w:rPr>
          <w:rFonts w:ascii="宋体" w:eastAsia="宋体" w:hAnsi="宋体" w:cs="Times New Roman"/>
          <w:color w:val="000000"/>
          <w:sz w:val="24"/>
          <w:szCs w:val="24"/>
          <w:lang w:eastAsia="zh-CN" w:bidi="ar-SA"/>
        </w:rPr>
        <w:t>扫描全市场全数据</w:t>
      </w:r>
      <w:proofErr w:type="gramEnd"/>
      <w:r w:rsidRPr="007D7BBF">
        <w:rPr>
          <w:rFonts w:ascii="宋体" w:eastAsia="宋体" w:hAnsi="宋体" w:cs="Times New Roman"/>
          <w:color w:val="000000"/>
          <w:sz w:val="24"/>
          <w:szCs w:val="24"/>
          <w:lang w:eastAsia="zh-CN" w:bidi="ar-SA"/>
        </w:rPr>
        <w:t>的策略，将严格限制其服务器资源。技术提供方将安排后台工作人员接受量化交易</w:t>
      </w:r>
      <w:proofErr w:type="gramStart"/>
      <w:r w:rsidRPr="007D7BBF">
        <w:rPr>
          <w:rFonts w:ascii="宋体" w:eastAsia="宋体" w:hAnsi="宋体" w:cs="Times New Roman"/>
          <w:color w:val="000000"/>
          <w:sz w:val="24"/>
          <w:szCs w:val="24"/>
          <w:lang w:eastAsia="zh-CN" w:bidi="ar-SA"/>
        </w:rPr>
        <w:t>组团队</w:t>
      </w:r>
      <w:proofErr w:type="gramEnd"/>
      <w:r w:rsidRPr="007D7BBF">
        <w:rPr>
          <w:rFonts w:ascii="宋体" w:eastAsia="宋体" w:hAnsi="宋体" w:cs="Times New Roman"/>
          <w:color w:val="000000"/>
          <w:sz w:val="24"/>
          <w:szCs w:val="24"/>
          <w:lang w:eastAsia="zh-CN" w:bidi="ar-SA"/>
        </w:rPr>
        <w:t>的咨询。</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3、市场交易组</w:t>
      </w:r>
      <w:r w:rsidR="00375C57" w:rsidRPr="007D7BBF">
        <w:rPr>
          <w:rFonts w:ascii="宋体" w:eastAsia="宋体" w:hAnsi="宋体" w:cs="Times New Roman"/>
          <w:color w:val="000000"/>
          <w:sz w:val="24"/>
          <w:szCs w:val="24"/>
          <w:lang w:eastAsia="zh-CN" w:bidi="ar-SA"/>
        </w:rPr>
        <w:t>。比赛内容主要包括进行证券投资操作、撰写投资总结报告和现场答辩三个环节。</w:t>
      </w:r>
    </w:p>
    <w:p w:rsidR="00D60441" w:rsidRPr="007D7BBF" w:rsidRDefault="00D60441"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分初赛、复赛和决赛三个阶段。由各参赛学校自行组织初赛。</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（1）竞赛流程：</w:t>
      </w:r>
    </w:p>
    <w:p w:rsidR="00D60441" w:rsidRPr="007D7BBF" w:rsidRDefault="00D60441"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初赛</w:t>
      </w:r>
      <w:r w:rsidR="0000728C" w:rsidRPr="007D7BBF">
        <w:rPr>
          <w:rFonts w:ascii="宋体" w:eastAsia="宋体" w:hAnsi="宋体" w:cs="Times New Roman"/>
          <w:color w:val="000000"/>
          <w:sz w:val="24"/>
          <w:szCs w:val="24"/>
          <w:lang w:eastAsia="zh-CN" w:bidi="ar-SA"/>
        </w:rPr>
        <w:t>阶</w:t>
      </w:r>
      <w:r w:rsidRPr="007D7BBF">
        <w:rPr>
          <w:rFonts w:ascii="宋体" w:eastAsia="宋体" w:hAnsi="宋体" w:cs="Times New Roman"/>
          <w:color w:val="000000"/>
          <w:sz w:val="24"/>
          <w:szCs w:val="24"/>
          <w:lang w:eastAsia="zh-CN" w:bidi="ar-SA"/>
        </w:rPr>
        <w:t>段。</w:t>
      </w:r>
      <w:r w:rsidR="0000728C" w:rsidRPr="007D7BBF">
        <w:rPr>
          <w:rFonts w:ascii="宋体" w:eastAsia="宋体" w:hAnsi="宋体" w:cs="Times New Roman"/>
          <w:color w:val="000000"/>
          <w:sz w:val="24"/>
          <w:szCs w:val="24"/>
          <w:lang w:eastAsia="zh-CN" w:bidi="ar-SA"/>
        </w:rPr>
        <w:t>以</w:t>
      </w:r>
      <w:r w:rsidRPr="007D7BBF">
        <w:rPr>
          <w:rFonts w:ascii="宋体" w:eastAsia="宋体" w:hAnsi="宋体" w:cs="Times New Roman"/>
          <w:color w:val="000000"/>
          <w:sz w:val="24"/>
          <w:szCs w:val="24"/>
          <w:lang w:eastAsia="zh-CN" w:bidi="ar-SA"/>
        </w:rPr>
        <w:t>个人赛初赛</w:t>
      </w:r>
      <w:r w:rsidR="0000728C" w:rsidRPr="007D7BBF">
        <w:rPr>
          <w:rFonts w:ascii="宋体" w:eastAsia="宋体" w:hAnsi="宋体" w:cs="Times New Roman"/>
          <w:color w:val="000000"/>
          <w:sz w:val="24"/>
          <w:szCs w:val="24"/>
          <w:lang w:eastAsia="zh-CN" w:bidi="ar-SA"/>
        </w:rPr>
        <w:t>成绩为准，从各参赛高校本校资产收益率排名</w:t>
      </w:r>
      <w:r w:rsidR="00385D9C" w:rsidRPr="007D7BBF">
        <w:rPr>
          <w:rFonts w:ascii="宋体" w:eastAsia="宋体" w:hAnsi="宋体" w:cs="Times New Roman"/>
          <w:color w:val="000000"/>
          <w:sz w:val="24"/>
          <w:szCs w:val="24"/>
          <w:lang w:eastAsia="zh-CN" w:bidi="ar-SA"/>
        </w:rPr>
        <w:t>前列</w:t>
      </w:r>
      <w:r w:rsidR="0000728C" w:rsidRPr="007D7BBF">
        <w:rPr>
          <w:rFonts w:ascii="宋体" w:eastAsia="宋体" w:hAnsi="宋体" w:cs="Times New Roman"/>
          <w:color w:val="000000"/>
          <w:sz w:val="24"/>
          <w:szCs w:val="24"/>
          <w:lang w:eastAsia="zh-CN" w:bidi="ar-SA"/>
        </w:rPr>
        <w:t>的个人赛选手中挑选人员组成团队，统一由学校</w:t>
      </w:r>
      <w:r w:rsidR="00CE3E9E" w:rsidRPr="007D7BBF">
        <w:rPr>
          <w:rFonts w:ascii="宋体" w:eastAsia="宋体" w:hAnsi="宋体" w:cs="Times New Roman"/>
          <w:color w:val="000000"/>
          <w:sz w:val="24"/>
          <w:szCs w:val="24"/>
          <w:lang w:eastAsia="zh-CN" w:bidi="ar-SA"/>
        </w:rPr>
        <w:t>组织</w:t>
      </w:r>
      <w:r w:rsidR="0000728C" w:rsidRPr="007D7BBF">
        <w:rPr>
          <w:rFonts w:ascii="宋体" w:eastAsia="宋体" w:hAnsi="宋体" w:cs="Times New Roman"/>
          <w:color w:val="000000"/>
          <w:sz w:val="24"/>
          <w:szCs w:val="24"/>
          <w:lang w:eastAsia="zh-CN" w:bidi="ar-SA"/>
        </w:rPr>
        <w:t>报名参加复赛。</w:t>
      </w:r>
    </w:p>
    <w:p w:rsidR="00094518" w:rsidRPr="007D7BBF" w:rsidRDefault="00D60441"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lastRenderedPageBreak/>
        <w:t>复</w:t>
      </w:r>
      <w:r w:rsidR="00094518" w:rsidRPr="007D7BBF">
        <w:rPr>
          <w:rFonts w:ascii="宋体" w:eastAsia="宋体" w:hAnsi="宋体" w:cs="Times New Roman"/>
          <w:color w:val="000000"/>
          <w:sz w:val="24"/>
          <w:szCs w:val="24"/>
          <w:lang w:eastAsia="zh-CN" w:bidi="ar-SA"/>
        </w:rPr>
        <w:t>赛阶段</w:t>
      </w:r>
      <w:r w:rsidR="00BA4F4F" w:rsidRPr="007D7BBF">
        <w:rPr>
          <w:rFonts w:ascii="宋体" w:eastAsia="宋体" w:hAnsi="宋体" w:cs="Times New Roman"/>
          <w:color w:val="000000"/>
          <w:sz w:val="24"/>
          <w:szCs w:val="24"/>
          <w:lang w:eastAsia="zh-CN" w:bidi="ar-SA"/>
        </w:rPr>
        <w:t>。团队</w:t>
      </w:r>
      <w:r w:rsidR="00094518" w:rsidRPr="007D7BBF">
        <w:rPr>
          <w:rFonts w:ascii="宋体" w:eastAsia="宋体" w:hAnsi="宋体" w:cs="Times New Roman"/>
          <w:color w:val="000000"/>
          <w:sz w:val="24"/>
          <w:szCs w:val="24"/>
          <w:lang w:eastAsia="zh-CN" w:bidi="ar-SA"/>
        </w:rPr>
        <w:t>在指定</w:t>
      </w:r>
      <w:r w:rsidR="00BA4F4F" w:rsidRPr="007D7BBF">
        <w:rPr>
          <w:rFonts w:ascii="宋体" w:eastAsia="宋体" w:hAnsi="宋体" w:cs="Times New Roman"/>
          <w:color w:val="000000"/>
          <w:sz w:val="24"/>
          <w:szCs w:val="24"/>
          <w:lang w:eastAsia="zh-CN" w:bidi="ar-SA"/>
        </w:rPr>
        <w:t>的</w:t>
      </w:r>
      <w:r w:rsidR="00094518" w:rsidRPr="007D7BBF">
        <w:rPr>
          <w:rFonts w:ascii="宋体" w:eastAsia="宋体" w:hAnsi="宋体" w:cs="Times New Roman"/>
          <w:color w:val="000000"/>
          <w:sz w:val="24"/>
          <w:szCs w:val="24"/>
          <w:lang w:eastAsia="zh-CN" w:bidi="ar-SA"/>
        </w:rPr>
        <w:t>投资策略交易平台</w:t>
      </w:r>
      <w:r w:rsidR="00BA4F4F" w:rsidRPr="007D7BBF">
        <w:rPr>
          <w:rFonts w:ascii="宋体" w:eastAsia="宋体" w:hAnsi="宋体" w:cs="Times New Roman"/>
          <w:color w:val="000000"/>
          <w:sz w:val="24"/>
          <w:szCs w:val="24"/>
          <w:lang w:eastAsia="zh-CN" w:bidi="ar-SA"/>
        </w:rPr>
        <w:t>上</w:t>
      </w:r>
      <w:r w:rsidR="00094518" w:rsidRPr="007D7BBF">
        <w:rPr>
          <w:rFonts w:ascii="宋体" w:eastAsia="宋体" w:hAnsi="宋体" w:cs="Times New Roman"/>
          <w:color w:val="000000"/>
          <w:sz w:val="24"/>
          <w:szCs w:val="24"/>
          <w:lang w:eastAsia="zh-CN" w:bidi="ar-SA"/>
        </w:rPr>
        <w:t>进行为期两个月的投资操作，在交易截止日期按综合评分进行排名，前70%团队进入决赛。</w:t>
      </w:r>
    </w:p>
    <w:p w:rsidR="00990047"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决赛阶段</w:t>
      </w:r>
      <w:r w:rsidR="00C44449" w:rsidRPr="007D7BBF">
        <w:rPr>
          <w:rFonts w:ascii="宋体" w:eastAsia="宋体" w:hAnsi="宋体" w:cs="Times New Roman"/>
          <w:color w:val="000000"/>
          <w:sz w:val="24"/>
          <w:szCs w:val="24"/>
          <w:lang w:eastAsia="zh-CN" w:bidi="ar-SA"/>
        </w:rPr>
        <w:t>。</w:t>
      </w:r>
      <w:r w:rsidRPr="007D7BBF">
        <w:rPr>
          <w:rFonts w:ascii="宋体" w:eastAsia="宋体" w:hAnsi="宋体" w:cs="Times New Roman"/>
          <w:color w:val="000000"/>
          <w:sz w:val="24"/>
          <w:szCs w:val="24"/>
          <w:lang w:eastAsia="zh-CN" w:bidi="ar-SA"/>
        </w:rPr>
        <w:t>入选团队继续进行一个月的投资操作，在交易截止日期提交投资操作分析报告。按</w:t>
      </w:r>
      <w:r w:rsidR="00BA4F4F" w:rsidRPr="007D7BBF">
        <w:rPr>
          <w:rFonts w:ascii="宋体" w:eastAsia="宋体" w:hAnsi="宋体" w:cs="Times New Roman"/>
          <w:color w:val="000000"/>
          <w:sz w:val="24"/>
          <w:szCs w:val="24"/>
          <w:lang w:eastAsia="zh-CN" w:bidi="ar-SA"/>
        </w:rPr>
        <w:t>三个月的</w:t>
      </w:r>
      <w:r w:rsidR="00D32B4D" w:rsidRPr="007D7BBF">
        <w:rPr>
          <w:rFonts w:ascii="宋体" w:eastAsia="宋体" w:hAnsi="宋体" w:cs="Times New Roman"/>
          <w:color w:val="000000"/>
          <w:sz w:val="24"/>
          <w:szCs w:val="24"/>
          <w:lang w:eastAsia="zh-CN" w:bidi="ar-SA"/>
        </w:rPr>
        <w:t>实测成绩</w:t>
      </w:r>
      <w:r w:rsidRPr="007D7BBF">
        <w:rPr>
          <w:rFonts w:ascii="宋体" w:eastAsia="宋体" w:hAnsi="宋体" w:cs="Times New Roman"/>
          <w:color w:val="000000"/>
          <w:sz w:val="24"/>
          <w:szCs w:val="24"/>
          <w:lang w:eastAsia="zh-CN" w:bidi="ar-SA"/>
        </w:rPr>
        <w:t>综合评分进行排名，</w:t>
      </w:r>
      <w:r w:rsidR="005F6FD5" w:rsidRPr="007D7BBF">
        <w:rPr>
          <w:rFonts w:ascii="宋体" w:eastAsia="宋体" w:hAnsi="宋体" w:cs="Times New Roman"/>
          <w:color w:val="000000"/>
          <w:sz w:val="24"/>
          <w:szCs w:val="24"/>
          <w:lang w:eastAsia="zh-CN" w:bidi="ar-SA"/>
        </w:rPr>
        <w:t>并由</w:t>
      </w:r>
      <w:r w:rsidR="00190CF6" w:rsidRPr="007D7BBF">
        <w:rPr>
          <w:rFonts w:ascii="宋体" w:eastAsia="宋体" w:hAnsi="宋体" w:cs="Times New Roman"/>
          <w:color w:val="000000"/>
          <w:sz w:val="24"/>
          <w:szCs w:val="24"/>
          <w:lang w:eastAsia="zh-CN" w:bidi="ar-SA"/>
        </w:rPr>
        <w:t>专家组评审</w:t>
      </w:r>
      <w:r w:rsidR="005F6FD5" w:rsidRPr="007D7BBF">
        <w:rPr>
          <w:rFonts w:ascii="宋体" w:eastAsia="宋体" w:hAnsi="宋体" w:cs="Times New Roman"/>
          <w:color w:val="000000"/>
          <w:sz w:val="24"/>
          <w:szCs w:val="24"/>
          <w:lang w:eastAsia="zh-CN" w:bidi="ar-SA"/>
        </w:rPr>
        <w:t>投资</w:t>
      </w:r>
      <w:r w:rsidR="00D32B4D" w:rsidRPr="007D7BBF">
        <w:rPr>
          <w:rFonts w:ascii="宋体" w:eastAsia="宋体" w:hAnsi="宋体" w:cs="Times New Roman"/>
          <w:color w:val="000000"/>
          <w:sz w:val="24"/>
          <w:szCs w:val="24"/>
          <w:lang w:eastAsia="zh-CN" w:bidi="ar-SA"/>
        </w:rPr>
        <w:t>操作</w:t>
      </w:r>
      <w:r w:rsidR="005F6FD5" w:rsidRPr="007D7BBF">
        <w:rPr>
          <w:rFonts w:ascii="宋体" w:eastAsia="宋体" w:hAnsi="宋体" w:cs="Times New Roman"/>
          <w:color w:val="000000"/>
          <w:sz w:val="24"/>
          <w:szCs w:val="24"/>
          <w:lang w:eastAsia="zh-CN" w:bidi="ar-SA"/>
        </w:rPr>
        <w:t>分析报告。</w:t>
      </w:r>
      <w:r w:rsidR="00D32B4D" w:rsidRPr="007D7BBF">
        <w:rPr>
          <w:rFonts w:ascii="宋体" w:eastAsia="宋体" w:hAnsi="宋体" w:cs="Times New Roman"/>
          <w:color w:val="000000"/>
          <w:sz w:val="24"/>
          <w:szCs w:val="24"/>
          <w:lang w:eastAsia="zh-CN" w:bidi="ar-SA"/>
        </w:rPr>
        <w:t>根据投资操作分析报告评分、实测成绩综合评分两项评分成绩评</w:t>
      </w:r>
      <w:r w:rsidR="001E65A3" w:rsidRPr="007D7BBF">
        <w:rPr>
          <w:rFonts w:ascii="宋体" w:eastAsia="宋体" w:hAnsi="宋体" w:cs="Times New Roman"/>
          <w:color w:val="000000"/>
          <w:sz w:val="24"/>
          <w:szCs w:val="24"/>
          <w:lang w:eastAsia="zh-CN" w:bidi="ar-SA"/>
        </w:rPr>
        <w:t>出入围一、二、三等奖的团队</w:t>
      </w:r>
      <w:r w:rsidR="00BA4F4F" w:rsidRPr="007D7BBF">
        <w:rPr>
          <w:rFonts w:ascii="宋体" w:eastAsia="宋体" w:hAnsi="宋体" w:cs="Times New Roman"/>
          <w:color w:val="000000"/>
          <w:sz w:val="24"/>
          <w:szCs w:val="24"/>
          <w:lang w:eastAsia="zh-CN" w:bidi="ar-SA"/>
        </w:rPr>
        <w:t>，</w:t>
      </w:r>
      <w:r w:rsidR="00990047" w:rsidRPr="007D7BBF">
        <w:rPr>
          <w:rFonts w:ascii="宋体" w:eastAsia="宋体" w:hAnsi="宋体" w:cs="Times New Roman"/>
          <w:color w:val="000000"/>
          <w:sz w:val="24"/>
          <w:szCs w:val="24"/>
          <w:lang w:eastAsia="zh-CN" w:bidi="ar-SA"/>
        </w:rPr>
        <w:t>入围获奖团队参加决赛现场答辩的团队数根据决赛场地安排情况另行通知。</w:t>
      </w:r>
    </w:p>
    <w:p w:rsidR="005B3BCD"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（2）投资标的</w:t>
      </w:r>
      <w:r w:rsidR="00D915B1" w:rsidRPr="007D7BBF">
        <w:rPr>
          <w:rFonts w:ascii="宋体" w:eastAsia="宋体" w:hAnsi="宋体" w:cs="Times New Roman" w:hint="eastAsia"/>
          <w:color w:val="000000"/>
          <w:sz w:val="24"/>
          <w:szCs w:val="24"/>
          <w:lang w:eastAsia="zh-CN" w:bidi="ar-SA"/>
        </w:rPr>
        <w:t>和限仓</w:t>
      </w:r>
      <w:r w:rsidRPr="007D7BBF">
        <w:rPr>
          <w:rFonts w:ascii="宋体" w:eastAsia="宋体" w:hAnsi="宋体" w:cs="Times New Roman"/>
          <w:color w:val="000000"/>
          <w:sz w:val="24"/>
          <w:szCs w:val="24"/>
          <w:lang w:eastAsia="zh-CN" w:bidi="ar-SA"/>
        </w:rPr>
        <w:t>：</w:t>
      </w:r>
      <w:r w:rsidR="005B3BCD" w:rsidRPr="007D7BBF">
        <w:rPr>
          <w:rFonts w:ascii="宋体" w:eastAsia="宋体" w:hAnsi="宋体" w:cs="Times New Roman"/>
          <w:color w:val="000000"/>
          <w:sz w:val="24"/>
          <w:szCs w:val="24"/>
          <w:lang w:eastAsia="zh-CN" w:bidi="ar-SA"/>
        </w:rPr>
        <w:t>沪深A股，</w:t>
      </w:r>
      <w:proofErr w:type="gramStart"/>
      <w:r w:rsidR="005B3BCD" w:rsidRPr="007D7BBF">
        <w:rPr>
          <w:rFonts w:ascii="宋体" w:eastAsia="宋体" w:hAnsi="宋体" w:cs="Times New Roman"/>
          <w:color w:val="000000"/>
          <w:sz w:val="24"/>
          <w:szCs w:val="24"/>
          <w:lang w:eastAsia="zh-CN" w:bidi="ar-SA"/>
        </w:rPr>
        <w:t>起始总</w:t>
      </w:r>
      <w:proofErr w:type="gramEnd"/>
      <w:r w:rsidR="005B3BCD" w:rsidRPr="007D7BBF">
        <w:rPr>
          <w:rFonts w:ascii="宋体" w:eastAsia="宋体" w:hAnsi="宋体" w:cs="Times New Roman"/>
          <w:color w:val="000000"/>
          <w:sz w:val="24"/>
          <w:szCs w:val="24"/>
          <w:lang w:eastAsia="zh-CN" w:bidi="ar-SA"/>
        </w:rPr>
        <w:t>资金为1000万</w:t>
      </w:r>
      <w:r w:rsidR="00D915B1" w:rsidRPr="007D7BBF">
        <w:rPr>
          <w:rFonts w:ascii="宋体" w:eastAsia="宋体" w:hAnsi="宋体" w:cs="Times New Roman" w:hint="eastAsia"/>
          <w:color w:val="000000"/>
          <w:sz w:val="24"/>
          <w:szCs w:val="24"/>
          <w:lang w:eastAsia="zh-CN" w:bidi="ar-SA"/>
        </w:rPr>
        <w:t>，单一证券</w:t>
      </w:r>
      <w:r w:rsidR="0027048B" w:rsidRPr="007D7BBF">
        <w:rPr>
          <w:rFonts w:ascii="宋体" w:eastAsia="宋体" w:hAnsi="宋体" w:cs="Times New Roman" w:hint="eastAsia"/>
          <w:color w:val="000000"/>
          <w:sz w:val="24"/>
          <w:szCs w:val="24"/>
          <w:lang w:eastAsia="zh-CN" w:bidi="ar-SA"/>
        </w:rPr>
        <w:t>买入</w:t>
      </w:r>
      <w:r w:rsidR="00D915B1" w:rsidRPr="007D7BBF">
        <w:rPr>
          <w:rFonts w:ascii="宋体" w:eastAsia="宋体" w:hAnsi="宋体" w:cs="Times New Roman" w:hint="eastAsia"/>
          <w:color w:val="000000"/>
          <w:sz w:val="24"/>
          <w:szCs w:val="24"/>
          <w:lang w:eastAsia="zh-CN" w:bidi="ar-SA"/>
        </w:rPr>
        <w:t>持仓不超过总资金的30%</w:t>
      </w:r>
      <w:r w:rsidR="005B3BCD" w:rsidRPr="007D7BBF">
        <w:rPr>
          <w:rFonts w:ascii="宋体" w:eastAsia="宋体" w:hAnsi="宋体" w:cs="Times New Roman"/>
          <w:color w:val="000000"/>
          <w:sz w:val="24"/>
          <w:szCs w:val="24"/>
          <w:lang w:eastAsia="zh-CN" w:bidi="ar-SA"/>
        </w:rPr>
        <w:t>。</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（3）最终得分：由</w:t>
      </w:r>
      <w:r w:rsidR="00D32B4D" w:rsidRPr="007D7BBF">
        <w:rPr>
          <w:rFonts w:ascii="宋体" w:eastAsia="宋体" w:hAnsi="宋体" w:cs="Times New Roman"/>
          <w:color w:val="000000"/>
          <w:sz w:val="24"/>
          <w:szCs w:val="24"/>
          <w:lang w:eastAsia="zh-CN" w:bidi="ar-SA"/>
        </w:rPr>
        <w:t>投资操作分析报告评</w:t>
      </w:r>
      <w:r w:rsidR="00CE3E9E" w:rsidRPr="007D7BBF">
        <w:rPr>
          <w:rFonts w:ascii="宋体" w:eastAsia="宋体" w:hAnsi="宋体" w:cs="Times New Roman"/>
          <w:color w:val="000000"/>
          <w:sz w:val="24"/>
          <w:szCs w:val="24"/>
          <w:lang w:eastAsia="zh-CN" w:bidi="ar-SA"/>
        </w:rPr>
        <w:t>分、</w:t>
      </w:r>
      <w:r w:rsidR="00810958" w:rsidRPr="007D7BBF">
        <w:rPr>
          <w:rFonts w:ascii="宋体" w:eastAsia="宋体" w:hAnsi="宋体" w:cs="Times New Roman"/>
          <w:color w:val="000000"/>
          <w:sz w:val="24"/>
          <w:szCs w:val="24"/>
          <w:lang w:eastAsia="zh-CN" w:bidi="ar-SA"/>
        </w:rPr>
        <w:t>实测</w:t>
      </w:r>
      <w:r w:rsidRPr="007D7BBF">
        <w:rPr>
          <w:rFonts w:ascii="宋体" w:eastAsia="宋体" w:hAnsi="宋体" w:cs="Times New Roman"/>
          <w:color w:val="000000"/>
          <w:sz w:val="24"/>
          <w:szCs w:val="24"/>
          <w:lang w:eastAsia="zh-CN" w:bidi="ar-SA"/>
        </w:rPr>
        <w:t>综合评分</w:t>
      </w:r>
      <w:r w:rsidR="00810958" w:rsidRPr="007D7BBF">
        <w:rPr>
          <w:rFonts w:ascii="宋体" w:eastAsia="宋体" w:hAnsi="宋体" w:cs="Times New Roman"/>
          <w:color w:val="000000"/>
          <w:sz w:val="24"/>
          <w:szCs w:val="24"/>
          <w:lang w:eastAsia="zh-CN" w:bidi="ar-SA"/>
        </w:rPr>
        <w:t>和</w:t>
      </w:r>
      <w:r w:rsidRPr="007D7BBF">
        <w:rPr>
          <w:rFonts w:ascii="宋体" w:eastAsia="宋体" w:hAnsi="宋体" w:cs="Times New Roman"/>
          <w:color w:val="000000"/>
          <w:sz w:val="24"/>
          <w:szCs w:val="24"/>
          <w:lang w:eastAsia="zh-CN" w:bidi="ar-SA"/>
        </w:rPr>
        <w:t>答辩表现两个部分构成，分别以</w:t>
      </w:r>
      <w:r w:rsidR="00810958" w:rsidRPr="007D7BBF">
        <w:rPr>
          <w:rFonts w:ascii="宋体" w:eastAsia="宋体" w:hAnsi="宋体" w:cs="Times New Roman"/>
          <w:color w:val="000000"/>
          <w:sz w:val="24"/>
          <w:szCs w:val="24"/>
          <w:lang w:eastAsia="zh-CN" w:bidi="ar-SA"/>
        </w:rPr>
        <w:t>20%、</w:t>
      </w:r>
      <w:r w:rsidR="00CE3E9E" w:rsidRPr="007D7BBF">
        <w:rPr>
          <w:rFonts w:ascii="宋体" w:eastAsia="宋体" w:hAnsi="宋体" w:cs="Times New Roman"/>
          <w:color w:val="000000"/>
          <w:sz w:val="24"/>
          <w:szCs w:val="24"/>
          <w:lang w:eastAsia="zh-CN" w:bidi="ar-SA"/>
        </w:rPr>
        <w:t>50%、</w:t>
      </w:r>
      <w:r w:rsidR="002C78C6" w:rsidRPr="007D7BBF">
        <w:rPr>
          <w:rFonts w:ascii="宋体" w:eastAsia="宋体" w:hAnsi="宋体" w:cs="Times New Roman"/>
          <w:color w:val="000000"/>
          <w:sz w:val="24"/>
          <w:szCs w:val="24"/>
          <w:lang w:eastAsia="zh-CN" w:bidi="ar-SA"/>
        </w:rPr>
        <w:t>3</w:t>
      </w:r>
      <w:r w:rsidRPr="007D7BBF">
        <w:rPr>
          <w:rFonts w:ascii="宋体" w:eastAsia="宋体" w:hAnsi="宋体" w:cs="Times New Roman"/>
          <w:color w:val="000000"/>
          <w:sz w:val="24"/>
          <w:szCs w:val="24"/>
          <w:lang w:eastAsia="zh-CN" w:bidi="ar-SA"/>
        </w:rPr>
        <w:t>0% 为权重，加权计算最终得分，并进行名次评定。</w:t>
      </w:r>
      <w:r w:rsidR="00583644" w:rsidRPr="007D7BBF">
        <w:rPr>
          <w:rFonts w:ascii="宋体" w:eastAsia="宋体" w:hAnsi="宋体" w:cs="Times New Roman"/>
          <w:color w:val="000000"/>
          <w:sz w:val="24"/>
          <w:szCs w:val="24"/>
          <w:lang w:eastAsia="zh-CN" w:bidi="ar-SA"/>
        </w:rPr>
        <w:t>用于评出入围一、二、三等奖团队的入围得分以最终得分的权重加权计算，答辩表现得分以0分计算。</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4、</w:t>
      </w:r>
      <w:r w:rsidR="001920E9" w:rsidRPr="007D7BBF">
        <w:rPr>
          <w:rFonts w:ascii="宋体" w:eastAsia="宋体" w:hAnsi="宋体" w:cs="Times New Roman" w:hint="eastAsia"/>
          <w:color w:val="000000"/>
          <w:sz w:val="24"/>
          <w:szCs w:val="24"/>
          <w:lang w:eastAsia="zh-CN" w:bidi="ar-SA"/>
        </w:rPr>
        <w:t>竞赛期间</w:t>
      </w:r>
      <w:r w:rsidRPr="007D7BBF">
        <w:rPr>
          <w:rFonts w:ascii="宋体" w:eastAsia="宋体" w:hAnsi="宋体" w:cs="Times New Roman"/>
          <w:color w:val="000000"/>
          <w:sz w:val="24"/>
          <w:szCs w:val="24"/>
          <w:lang w:eastAsia="zh-CN" w:bidi="ar-SA"/>
        </w:rPr>
        <w:t>，若发现团队提交的模型或投资报告存在抄袭、雷同情况，则由专家组上报竞赛委员会，由竞赛委员会商议决定处理意见。</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三、竞赛时间安排</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（一）竞赛通知及报名</w:t>
      </w:r>
    </w:p>
    <w:p w:rsidR="00094518" w:rsidRPr="007D7BBF" w:rsidRDefault="00015899" w:rsidP="007D7BBF">
      <w:pPr>
        <w:spacing w:after="0" w:line="520" w:lineRule="exact"/>
        <w:ind w:firstLine="480"/>
        <w:jc w:val="both"/>
        <w:rPr>
          <w:rFonts w:ascii="宋体" w:eastAsia="宋体" w:hAnsi="宋体" w:cs="Times New Roman"/>
          <w:color w:val="000000"/>
          <w:sz w:val="24"/>
          <w:szCs w:val="24"/>
          <w:lang w:eastAsia="zh-CN" w:bidi="ar-SA"/>
        </w:rPr>
      </w:pPr>
      <w:r w:rsidRPr="007D7BBF">
        <w:rPr>
          <w:rFonts w:ascii="宋体" w:eastAsia="宋体" w:hAnsi="宋体" w:cs="Times New Roman" w:hint="eastAsia"/>
          <w:color w:val="000000"/>
          <w:sz w:val="24"/>
          <w:szCs w:val="24"/>
          <w:lang w:eastAsia="zh-CN" w:bidi="ar-SA"/>
        </w:rPr>
        <w:t>个人赛报名</w:t>
      </w:r>
      <w:r w:rsidRPr="007D7BBF">
        <w:rPr>
          <w:rFonts w:ascii="宋体" w:eastAsia="宋体" w:hAnsi="宋体" w:cs="Times New Roman"/>
          <w:color w:val="000000"/>
          <w:sz w:val="24"/>
          <w:szCs w:val="24"/>
          <w:lang w:eastAsia="zh-CN" w:bidi="ar-SA"/>
        </w:rPr>
        <w:t>截止时间为2018年5月</w:t>
      </w:r>
      <w:r w:rsidRPr="007D7BBF">
        <w:rPr>
          <w:rFonts w:ascii="宋体" w:eastAsia="宋体" w:hAnsi="宋体" w:cs="Times New Roman" w:hint="eastAsia"/>
          <w:color w:val="000000"/>
          <w:sz w:val="24"/>
          <w:szCs w:val="24"/>
          <w:lang w:eastAsia="zh-CN" w:bidi="ar-SA"/>
        </w:rPr>
        <w:t>25</w:t>
      </w:r>
      <w:r w:rsidRPr="007D7BBF">
        <w:rPr>
          <w:rFonts w:ascii="宋体" w:eastAsia="宋体" w:hAnsi="宋体" w:cs="Times New Roman"/>
          <w:color w:val="000000"/>
          <w:sz w:val="24"/>
          <w:szCs w:val="24"/>
          <w:lang w:eastAsia="zh-CN" w:bidi="ar-SA"/>
        </w:rPr>
        <w:t>日</w:t>
      </w:r>
      <w:r w:rsidRPr="007D7BBF">
        <w:rPr>
          <w:rFonts w:ascii="宋体" w:eastAsia="宋体" w:hAnsi="宋体" w:cs="Times New Roman" w:hint="eastAsia"/>
          <w:color w:val="000000"/>
          <w:sz w:val="24"/>
          <w:szCs w:val="24"/>
          <w:lang w:eastAsia="zh-CN" w:bidi="ar-SA"/>
        </w:rPr>
        <w:t>，团队赛</w:t>
      </w:r>
      <w:r w:rsidR="00AE3D57" w:rsidRPr="007D7BBF">
        <w:rPr>
          <w:rFonts w:ascii="宋体" w:eastAsia="宋体" w:hAnsi="宋体" w:cs="Times New Roman"/>
          <w:color w:val="000000"/>
          <w:sz w:val="24"/>
          <w:szCs w:val="24"/>
          <w:lang w:eastAsia="zh-CN" w:bidi="ar-SA"/>
        </w:rPr>
        <w:t>报名</w:t>
      </w:r>
      <w:bookmarkStart w:id="2" w:name="OLE_LINK3"/>
      <w:bookmarkStart w:id="3" w:name="OLE_LINK4"/>
      <w:r w:rsidR="00AE3D57" w:rsidRPr="007D7BBF">
        <w:rPr>
          <w:rFonts w:ascii="宋体" w:eastAsia="宋体" w:hAnsi="宋体" w:cs="Times New Roman"/>
          <w:color w:val="000000"/>
          <w:sz w:val="24"/>
          <w:szCs w:val="24"/>
          <w:lang w:eastAsia="zh-CN" w:bidi="ar-SA"/>
        </w:rPr>
        <w:t>截止时间为</w:t>
      </w:r>
      <w:r w:rsidR="0064165B" w:rsidRPr="007D7BBF">
        <w:rPr>
          <w:rFonts w:ascii="宋体" w:eastAsia="宋体" w:hAnsi="宋体" w:cs="Times New Roman"/>
          <w:color w:val="000000"/>
          <w:sz w:val="24"/>
          <w:szCs w:val="24"/>
          <w:lang w:eastAsia="zh-CN" w:bidi="ar-SA"/>
        </w:rPr>
        <w:t>2018</w:t>
      </w:r>
      <w:r w:rsidR="00AE3D57" w:rsidRPr="007D7BBF">
        <w:rPr>
          <w:rFonts w:ascii="宋体" w:eastAsia="宋体" w:hAnsi="宋体" w:cs="Times New Roman"/>
          <w:color w:val="000000"/>
          <w:sz w:val="24"/>
          <w:szCs w:val="24"/>
          <w:lang w:eastAsia="zh-CN" w:bidi="ar-SA"/>
        </w:rPr>
        <w:t>年</w:t>
      </w:r>
      <w:r w:rsidRPr="007D7BBF">
        <w:rPr>
          <w:rFonts w:ascii="宋体" w:eastAsia="宋体" w:hAnsi="宋体" w:cs="Times New Roman" w:hint="eastAsia"/>
          <w:color w:val="000000"/>
          <w:sz w:val="24"/>
          <w:szCs w:val="24"/>
          <w:lang w:eastAsia="zh-CN" w:bidi="ar-SA"/>
        </w:rPr>
        <w:t>6</w:t>
      </w:r>
      <w:r w:rsidR="00AE3D57" w:rsidRPr="007D7BBF">
        <w:rPr>
          <w:rFonts w:ascii="宋体" w:eastAsia="宋体" w:hAnsi="宋体" w:cs="Times New Roman"/>
          <w:color w:val="000000"/>
          <w:sz w:val="24"/>
          <w:szCs w:val="24"/>
          <w:lang w:eastAsia="zh-CN" w:bidi="ar-SA"/>
        </w:rPr>
        <w:t>月</w:t>
      </w:r>
      <w:r w:rsidRPr="007D7BBF">
        <w:rPr>
          <w:rFonts w:ascii="宋体" w:eastAsia="宋体" w:hAnsi="宋体" w:cs="Times New Roman" w:hint="eastAsia"/>
          <w:color w:val="000000"/>
          <w:sz w:val="24"/>
          <w:szCs w:val="24"/>
          <w:lang w:eastAsia="zh-CN" w:bidi="ar-SA"/>
        </w:rPr>
        <w:t>1</w:t>
      </w:r>
      <w:r w:rsidR="00AE3D57" w:rsidRPr="007D7BBF">
        <w:rPr>
          <w:rFonts w:ascii="宋体" w:eastAsia="宋体" w:hAnsi="宋体" w:cs="Times New Roman"/>
          <w:color w:val="000000"/>
          <w:sz w:val="24"/>
          <w:szCs w:val="24"/>
          <w:lang w:eastAsia="zh-CN" w:bidi="ar-SA"/>
        </w:rPr>
        <w:t>日</w:t>
      </w:r>
      <w:bookmarkEnd w:id="2"/>
      <w:bookmarkEnd w:id="3"/>
      <w:r w:rsidR="00AE3D57" w:rsidRPr="007D7BBF">
        <w:rPr>
          <w:rFonts w:ascii="宋体" w:eastAsia="宋体" w:hAnsi="宋体" w:cs="Times New Roman"/>
          <w:color w:val="000000"/>
          <w:sz w:val="24"/>
          <w:szCs w:val="24"/>
          <w:lang w:eastAsia="zh-CN" w:bidi="ar-SA"/>
        </w:rPr>
        <w:t>下午</w:t>
      </w:r>
      <w:r w:rsidR="000A42CD" w:rsidRPr="007D7BBF">
        <w:rPr>
          <w:rFonts w:ascii="宋体" w:eastAsia="宋体" w:hAnsi="宋体" w:cs="Times New Roman" w:hint="eastAsia"/>
          <w:color w:val="000000"/>
          <w:sz w:val="24"/>
          <w:szCs w:val="24"/>
          <w:lang w:eastAsia="zh-CN" w:bidi="ar-SA"/>
        </w:rPr>
        <w:t>13</w:t>
      </w:r>
      <w:r w:rsidR="00AE3D57" w:rsidRPr="007D7BBF">
        <w:rPr>
          <w:rFonts w:ascii="宋体" w:eastAsia="宋体" w:hAnsi="宋体" w:cs="Times New Roman"/>
          <w:color w:val="000000"/>
          <w:sz w:val="24"/>
          <w:szCs w:val="24"/>
          <w:lang w:eastAsia="zh-CN" w:bidi="ar-SA"/>
        </w:rPr>
        <w:t>：00。</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（二）竞赛时间</w:t>
      </w:r>
    </w:p>
    <w:p w:rsidR="00E06A30"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1、个人赛</w:t>
      </w:r>
      <w:r w:rsidR="00E06A30" w:rsidRPr="007D7BBF">
        <w:rPr>
          <w:rFonts w:ascii="宋体" w:eastAsia="宋体" w:hAnsi="宋体" w:cs="Times New Roman"/>
          <w:color w:val="000000"/>
          <w:sz w:val="24"/>
          <w:szCs w:val="24"/>
          <w:lang w:eastAsia="zh-CN" w:bidi="ar-SA"/>
        </w:rPr>
        <w:t>：初赛</w:t>
      </w:r>
      <w:r w:rsidR="00D81B4F" w:rsidRPr="007D7BBF">
        <w:rPr>
          <w:rFonts w:ascii="宋体" w:eastAsia="宋体" w:hAnsi="宋体" w:cs="Times New Roman"/>
          <w:color w:val="000000"/>
          <w:sz w:val="24"/>
          <w:szCs w:val="24"/>
          <w:lang w:eastAsia="zh-CN" w:bidi="ar-SA"/>
        </w:rPr>
        <w:t>时间为</w:t>
      </w:r>
      <w:r w:rsidR="0064165B" w:rsidRPr="007D7BBF">
        <w:rPr>
          <w:rFonts w:ascii="宋体" w:eastAsia="宋体" w:hAnsi="宋体" w:cs="Times New Roman"/>
          <w:color w:val="000000"/>
          <w:sz w:val="24"/>
          <w:szCs w:val="24"/>
          <w:lang w:eastAsia="zh-CN" w:bidi="ar-SA"/>
        </w:rPr>
        <w:t>2018</w:t>
      </w:r>
      <w:r w:rsidRPr="007D7BBF">
        <w:rPr>
          <w:rFonts w:ascii="宋体" w:eastAsia="宋体" w:hAnsi="宋体" w:cs="Times New Roman"/>
          <w:color w:val="000000"/>
          <w:sz w:val="24"/>
          <w:szCs w:val="24"/>
          <w:lang w:eastAsia="zh-CN" w:bidi="ar-SA"/>
        </w:rPr>
        <w:t>年</w:t>
      </w:r>
      <w:r w:rsidR="00E06A30" w:rsidRPr="007D7BBF">
        <w:rPr>
          <w:rFonts w:ascii="宋体" w:eastAsia="宋体" w:hAnsi="宋体" w:cs="Times New Roman"/>
          <w:color w:val="000000"/>
          <w:sz w:val="24"/>
          <w:szCs w:val="24"/>
          <w:lang w:eastAsia="zh-CN" w:bidi="ar-SA"/>
        </w:rPr>
        <w:t>4</w:t>
      </w:r>
      <w:r w:rsidRPr="007D7BBF">
        <w:rPr>
          <w:rFonts w:ascii="宋体" w:eastAsia="宋体" w:hAnsi="宋体" w:cs="Times New Roman"/>
          <w:color w:val="000000"/>
          <w:sz w:val="24"/>
          <w:szCs w:val="24"/>
          <w:lang w:eastAsia="zh-CN" w:bidi="ar-SA"/>
        </w:rPr>
        <w:t>月</w:t>
      </w:r>
      <w:r w:rsidR="00F97904" w:rsidRPr="007D7BBF">
        <w:rPr>
          <w:rFonts w:ascii="宋体" w:eastAsia="宋体" w:hAnsi="宋体" w:cs="Times New Roman" w:hint="eastAsia"/>
          <w:color w:val="000000"/>
          <w:sz w:val="24"/>
          <w:szCs w:val="24"/>
          <w:lang w:eastAsia="zh-CN" w:bidi="ar-SA"/>
        </w:rPr>
        <w:t>16</w:t>
      </w:r>
      <w:r w:rsidRPr="007D7BBF">
        <w:rPr>
          <w:rFonts w:ascii="宋体" w:eastAsia="宋体" w:hAnsi="宋体" w:cs="Times New Roman"/>
          <w:color w:val="000000"/>
          <w:sz w:val="24"/>
          <w:szCs w:val="24"/>
          <w:lang w:eastAsia="zh-CN" w:bidi="ar-SA"/>
        </w:rPr>
        <w:t>日</w:t>
      </w:r>
      <w:r w:rsidR="00D81B4F" w:rsidRPr="007D7BBF">
        <w:rPr>
          <w:rFonts w:ascii="宋体" w:eastAsia="宋体" w:hAnsi="宋体" w:cs="Times New Roman"/>
          <w:color w:val="000000"/>
          <w:sz w:val="24"/>
          <w:szCs w:val="24"/>
          <w:lang w:eastAsia="zh-CN" w:bidi="ar-SA"/>
        </w:rPr>
        <w:t>至</w:t>
      </w:r>
      <w:r w:rsidR="0064165B" w:rsidRPr="007D7BBF">
        <w:rPr>
          <w:rFonts w:ascii="宋体" w:eastAsia="宋体" w:hAnsi="宋体" w:cs="Times New Roman"/>
          <w:color w:val="000000"/>
          <w:sz w:val="24"/>
          <w:szCs w:val="24"/>
          <w:lang w:eastAsia="zh-CN" w:bidi="ar-SA"/>
        </w:rPr>
        <w:t>2018</w:t>
      </w:r>
      <w:r w:rsidR="00E06A30" w:rsidRPr="007D7BBF">
        <w:rPr>
          <w:rFonts w:ascii="宋体" w:eastAsia="宋体" w:hAnsi="宋体" w:cs="Times New Roman"/>
          <w:color w:val="000000"/>
          <w:sz w:val="24"/>
          <w:szCs w:val="24"/>
          <w:lang w:eastAsia="zh-CN" w:bidi="ar-SA"/>
        </w:rPr>
        <w:t>年5月</w:t>
      </w:r>
      <w:r w:rsidR="00F97904" w:rsidRPr="007D7BBF">
        <w:rPr>
          <w:rFonts w:ascii="宋体" w:eastAsia="宋体" w:hAnsi="宋体" w:cs="Times New Roman" w:hint="eastAsia"/>
          <w:color w:val="000000"/>
          <w:sz w:val="24"/>
          <w:szCs w:val="24"/>
          <w:lang w:eastAsia="zh-CN" w:bidi="ar-SA"/>
        </w:rPr>
        <w:t>25</w:t>
      </w:r>
      <w:r w:rsidR="00E06A30" w:rsidRPr="007D7BBF">
        <w:rPr>
          <w:rFonts w:ascii="宋体" w:eastAsia="宋体" w:hAnsi="宋体" w:cs="Times New Roman"/>
          <w:color w:val="000000"/>
          <w:sz w:val="24"/>
          <w:szCs w:val="24"/>
          <w:lang w:eastAsia="zh-CN" w:bidi="ar-SA"/>
        </w:rPr>
        <w:t>日</w:t>
      </w:r>
      <w:r w:rsidR="00426767" w:rsidRPr="007D7BBF">
        <w:rPr>
          <w:rFonts w:ascii="宋体" w:eastAsia="宋体" w:hAnsi="宋体" w:cs="Times New Roman"/>
          <w:color w:val="000000"/>
          <w:sz w:val="24"/>
          <w:szCs w:val="24"/>
          <w:lang w:eastAsia="zh-CN" w:bidi="ar-SA"/>
        </w:rPr>
        <w:t>，</w:t>
      </w:r>
      <w:r w:rsidR="00E06A30" w:rsidRPr="007D7BBF">
        <w:rPr>
          <w:rFonts w:ascii="宋体" w:eastAsia="宋体" w:hAnsi="宋体" w:cs="Times New Roman"/>
          <w:color w:val="000000"/>
          <w:sz w:val="24"/>
          <w:szCs w:val="24"/>
          <w:lang w:eastAsia="zh-CN" w:bidi="ar-SA"/>
        </w:rPr>
        <w:t>复赛时间为</w:t>
      </w:r>
      <w:r w:rsidR="0064165B" w:rsidRPr="007D7BBF">
        <w:rPr>
          <w:rFonts w:ascii="宋体" w:eastAsia="宋体" w:hAnsi="宋体" w:cs="Times New Roman"/>
          <w:color w:val="000000"/>
          <w:sz w:val="24"/>
          <w:szCs w:val="24"/>
          <w:lang w:eastAsia="zh-CN" w:bidi="ar-SA"/>
        </w:rPr>
        <w:t>2018</w:t>
      </w:r>
      <w:r w:rsidRPr="007D7BBF">
        <w:rPr>
          <w:rFonts w:ascii="宋体" w:eastAsia="宋体" w:hAnsi="宋体" w:cs="Times New Roman"/>
          <w:color w:val="000000"/>
          <w:sz w:val="24"/>
          <w:szCs w:val="24"/>
          <w:lang w:eastAsia="zh-CN" w:bidi="ar-SA"/>
        </w:rPr>
        <w:t>年</w:t>
      </w:r>
      <w:r w:rsidR="00E06A30" w:rsidRPr="007D7BBF">
        <w:rPr>
          <w:rFonts w:ascii="宋体" w:eastAsia="宋体" w:hAnsi="宋体" w:cs="Times New Roman"/>
          <w:color w:val="000000"/>
          <w:sz w:val="24"/>
          <w:szCs w:val="24"/>
          <w:lang w:eastAsia="zh-CN" w:bidi="ar-SA"/>
        </w:rPr>
        <w:t>5月</w:t>
      </w:r>
      <w:r w:rsidR="00F97904" w:rsidRPr="007D7BBF">
        <w:rPr>
          <w:rFonts w:ascii="宋体" w:eastAsia="宋体" w:hAnsi="宋体" w:cs="Times New Roman" w:hint="eastAsia"/>
          <w:color w:val="000000"/>
          <w:sz w:val="24"/>
          <w:szCs w:val="24"/>
          <w:lang w:eastAsia="zh-CN" w:bidi="ar-SA"/>
        </w:rPr>
        <w:t>28</w:t>
      </w:r>
      <w:r w:rsidR="00E06A30" w:rsidRPr="007D7BBF">
        <w:rPr>
          <w:rFonts w:ascii="宋体" w:eastAsia="宋体" w:hAnsi="宋体" w:cs="Times New Roman"/>
          <w:color w:val="000000"/>
          <w:sz w:val="24"/>
          <w:szCs w:val="24"/>
          <w:lang w:eastAsia="zh-CN" w:bidi="ar-SA"/>
        </w:rPr>
        <w:t>日至</w:t>
      </w:r>
      <w:r w:rsidR="0064165B" w:rsidRPr="007D7BBF">
        <w:rPr>
          <w:rFonts w:ascii="宋体" w:eastAsia="宋体" w:hAnsi="宋体" w:cs="Times New Roman"/>
          <w:color w:val="000000"/>
          <w:sz w:val="24"/>
          <w:szCs w:val="24"/>
          <w:lang w:eastAsia="zh-CN" w:bidi="ar-SA"/>
        </w:rPr>
        <w:t>2018</w:t>
      </w:r>
      <w:r w:rsidR="00E06A30" w:rsidRPr="007D7BBF">
        <w:rPr>
          <w:rFonts w:ascii="宋体" w:eastAsia="宋体" w:hAnsi="宋体" w:cs="Times New Roman"/>
          <w:color w:val="000000"/>
          <w:sz w:val="24"/>
          <w:szCs w:val="24"/>
          <w:lang w:eastAsia="zh-CN" w:bidi="ar-SA"/>
        </w:rPr>
        <w:t>年7</w:t>
      </w:r>
      <w:r w:rsidRPr="007D7BBF">
        <w:rPr>
          <w:rFonts w:ascii="宋体" w:eastAsia="宋体" w:hAnsi="宋体" w:cs="Times New Roman"/>
          <w:color w:val="000000"/>
          <w:sz w:val="24"/>
          <w:szCs w:val="24"/>
          <w:lang w:eastAsia="zh-CN" w:bidi="ar-SA"/>
        </w:rPr>
        <w:t>月</w:t>
      </w:r>
      <w:r w:rsidR="00F97904" w:rsidRPr="007D7BBF">
        <w:rPr>
          <w:rFonts w:ascii="宋体" w:eastAsia="宋体" w:hAnsi="宋体" w:cs="Times New Roman" w:hint="eastAsia"/>
          <w:color w:val="000000"/>
          <w:sz w:val="24"/>
          <w:szCs w:val="24"/>
          <w:lang w:eastAsia="zh-CN" w:bidi="ar-SA"/>
        </w:rPr>
        <w:t>27</w:t>
      </w:r>
      <w:r w:rsidRPr="007D7BBF">
        <w:rPr>
          <w:rFonts w:ascii="宋体" w:eastAsia="宋体" w:hAnsi="宋体" w:cs="Times New Roman"/>
          <w:color w:val="000000"/>
          <w:sz w:val="24"/>
          <w:szCs w:val="24"/>
          <w:lang w:eastAsia="zh-CN" w:bidi="ar-SA"/>
        </w:rPr>
        <w:t>日</w:t>
      </w:r>
      <w:r w:rsidR="00426767" w:rsidRPr="007D7BBF">
        <w:rPr>
          <w:rFonts w:ascii="宋体" w:eastAsia="宋体" w:hAnsi="宋体" w:cs="Times New Roman"/>
          <w:color w:val="000000"/>
          <w:sz w:val="24"/>
          <w:szCs w:val="24"/>
          <w:lang w:eastAsia="zh-CN" w:bidi="ar-SA"/>
        </w:rPr>
        <w:t>，</w:t>
      </w:r>
      <w:r w:rsidR="00E06A30" w:rsidRPr="007D7BBF">
        <w:rPr>
          <w:rFonts w:ascii="宋体" w:eastAsia="宋体" w:hAnsi="宋体" w:cs="Times New Roman"/>
          <w:color w:val="000000"/>
          <w:sz w:val="24"/>
          <w:szCs w:val="24"/>
          <w:lang w:eastAsia="zh-CN" w:bidi="ar-SA"/>
        </w:rPr>
        <w:t>决赛时间为</w:t>
      </w:r>
      <w:r w:rsidR="0064165B" w:rsidRPr="007D7BBF">
        <w:rPr>
          <w:rFonts w:ascii="宋体" w:eastAsia="宋体" w:hAnsi="宋体" w:cs="Times New Roman"/>
          <w:color w:val="000000"/>
          <w:sz w:val="24"/>
          <w:szCs w:val="24"/>
          <w:lang w:eastAsia="zh-CN" w:bidi="ar-SA"/>
        </w:rPr>
        <w:t>2018</w:t>
      </w:r>
      <w:r w:rsidR="00E06A30" w:rsidRPr="007D7BBF">
        <w:rPr>
          <w:rFonts w:ascii="宋体" w:eastAsia="宋体" w:hAnsi="宋体" w:cs="Times New Roman"/>
          <w:color w:val="000000"/>
          <w:sz w:val="24"/>
          <w:szCs w:val="24"/>
          <w:lang w:eastAsia="zh-CN" w:bidi="ar-SA"/>
        </w:rPr>
        <w:t>年7月</w:t>
      </w:r>
      <w:r w:rsidR="00F97904" w:rsidRPr="007D7BBF">
        <w:rPr>
          <w:rFonts w:ascii="宋体" w:eastAsia="宋体" w:hAnsi="宋体" w:cs="Times New Roman" w:hint="eastAsia"/>
          <w:color w:val="000000"/>
          <w:sz w:val="24"/>
          <w:szCs w:val="24"/>
          <w:lang w:eastAsia="zh-CN" w:bidi="ar-SA"/>
        </w:rPr>
        <w:t>30</w:t>
      </w:r>
      <w:r w:rsidR="00E06A30" w:rsidRPr="007D7BBF">
        <w:rPr>
          <w:rFonts w:ascii="宋体" w:eastAsia="宋体" w:hAnsi="宋体" w:cs="Times New Roman"/>
          <w:color w:val="000000"/>
          <w:sz w:val="24"/>
          <w:szCs w:val="24"/>
          <w:lang w:eastAsia="zh-CN" w:bidi="ar-SA"/>
        </w:rPr>
        <w:t>日至</w:t>
      </w:r>
      <w:r w:rsidR="0064165B" w:rsidRPr="007D7BBF">
        <w:rPr>
          <w:rFonts w:ascii="宋体" w:eastAsia="宋体" w:hAnsi="宋体" w:cs="Times New Roman"/>
          <w:color w:val="000000"/>
          <w:sz w:val="24"/>
          <w:szCs w:val="24"/>
          <w:lang w:eastAsia="zh-CN" w:bidi="ar-SA"/>
        </w:rPr>
        <w:t>2018</w:t>
      </w:r>
      <w:r w:rsidR="00E06A30" w:rsidRPr="007D7BBF">
        <w:rPr>
          <w:rFonts w:ascii="宋体" w:eastAsia="宋体" w:hAnsi="宋体" w:cs="Times New Roman"/>
          <w:color w:val="000000"/>
          <w:sz w:val="24"/>
          <w:szCs w:val="24"/>
          <w:lang w:eastAsia="zh-CN" w:bidi="ar-SA"/>
        </w:rPr>
        <w:t>年9月</w:t>
      </w:r>
      <w:r w:rsidR="002149BD" w:rsidRPr="007D7BBF">
        <w:rPr>
          <w:rFonts w:ascii="宋体" w:eastAsia="宋体" w:hAnsi="宋体" w:cs="Times New Roman" w:hint="eastAsia"/>
          <w:color w:val="000000"/>
          <w:sz w:val="24"/>
          <w:szCs w:val="24"/>
          <w:lang w:eastAsia="zh-CN" w:bidi="ar-SA"/>
        </w:rPr>
        <w:t>14</w:t>
      </w:r>
      <w:r w:rsidR="00E06A30" w:rsidRPr="007D7BBF">
        <w:rPr>
          <w:rFonts w:ascii="宋体" w:eastAsia="宋体" w:hAnsi="宋体" w:cs="Times New Roman"/>
          <w:color w:val="000000"/>
          <w:sz w:val="24"/>
          <w:szCs w:val="24"/>
          <w:lang w:eastAsia="zh-CN" w:bidi="ar-SA"/>
        </w:rPr>
        <w:t>日</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2、团队赛：</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（1）量化交易组、投资策略组</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初赛</w:t>
      </w:r>
      <w:r w:rsidR="00C34536" w:rsidRPr="007D7BBF">
        <w:rPr>
          <w:rFonts w:ascii="宋体" w:eastAsia="宋体" w:hAnsi="宋体" w:cs="Times New Roman"/>
          <w:color w:val="000000"/>
          <w:sz w:val="24"/>
          <w:szCs w:val="24"/>
          <w:lang w:eastAsia="zh-CN" w:bidi="ar-SA"/>
        </w:rPr>
        <w:t>及复赛</w:t>
      </w:r>
      <w:r w:rsidR="00D81B4F" w:rsidRPr="007D7BBF">
        <w:rPr>
          <w:rFonts w:ascii="宋体" w:eastAsia="宋体" w:hAnsi="宋体" w:cs="Times New Roman"/>
          <w:color w:val="000000"/>
          <w:sz w:val="24"/>
          <w:szCs w:val="24"/>
          <w:lang w:eastAsia="zh-CN" w:bidi="ar-SA"/>
        </w:rPr>
        <w:t>：初赛时间为</w:t>
      </w:r>
      <w:r w:rsidR="0064165B" w:rsidRPr="007D7BBF">
        <w:rPr>
          <w:rFonts w:ascii="宋体" w:eastAsia="宋体" w:hAnsi="宋体" w:cs="Times New Roman"/>
          <w:color w:val="000000"/>
          <w:sz w:val="24"/>
          <w:szCs w:val="24"/>
          <w:lang w:eastAsia="zh-CN" w:bidi="ar-SA"/>
        </w:rPr>
        <w:t>2018</w:t>
      </w:r>
      <w:r w:rsidRPr="007D7BBF">
        <w:rPr>
          <w:rFonts w:ascii="宋体" w:eastAsia="宋体" w:hAnsi="宋体" w:cs="Times New Roman"/>
          <w:color w:val="000000"/>
          <w:sz w:val="24"/>
          <w:szCs w:val="24"/>
          <w:lang w:eastAsia="zh-CN" w:bidi="ar-SA"/>
        </w:rPr>
        <w:t>年</w:t>
      </w:r>
      <w:r w:rsidR="00497B46" w:rsidRPr="007D7BBF">
        <w:rPr>
          <w:rFonts w:ascii="宋体" w:eastAsia="宋体" w:hAnsi="宋体" w:cs="Times New Roman"/>
          <w:color w:val="000000"/>
          <w:sz w:val="24"/>
          <w:szCs w:val="24"/>
          <w:lang w:eastAsia="zh-CN" w:bidi="ar-SA"/>
        </w:rPr>
        <w:t>4</w:t>
      </w:r>
      <w:r w:rsidRPr="007D7BBF">
        <w:rPr>
          <w:rFonts w:ascii="宋体" w:eastAsia="宋体" w:hAnsi="宋体" w:cs="Times New Roman"/>
          <w:color w:val="000000"/>
          <w:sz w:val="24"/>
          <w:szCs w:val="24"/>
          <w:lang w:eastAsia="zh-CN" w:bidi="ar-SA"/>
        </w:rPr>
        <w:t>月</w:t>
      </w:r>
      <w:r w:rsidR="0064165B" w:rsidRPr="007D7BBF">
        <w:rPr>
          <w:rFonts w:ascii="宋体" w:eastAsia="宋体" w:hAnsi="宋体" w:cs="Times New Roman" w:hint="eastAsia"/>
          <w:color w:val="000000"/>
          <w:sz w:val="24"/>
          <w:szCs w:val="24"/>
          <w:lang w:eastAsia="zh-CN" w:bidi="ar-SA"/>
        </w:rPr>
        <w:t>1</w:t>
      </w:r>
      <w:r w:rsidR="00A42E3B" w:rsidRPr="007D7BBF">
        <w:rPr>
          <w:rFonts w:ascii="宋体" w:eastAsia="宋体" w:hAnsi="宋体" w:cs="Times New Roman"/>
          <w:color w:val="000000"/>
          <w:sz w:val="24"/>
          <w:szCs w:val="24"/>
          <w:lang w:eastAsia="zh-CN" w:bidi="ar-SA"/>
        </w:rPr>
        <w:t>6</w:t>
      </w:r>
      <w:r w:rsidRPr="007D7BBF">
        <w:rPr>
          <w:rFonts w:ascii="宋体" w:eastAsia="宋体" w:hAnsi="宋体" w:cs="Times New Roman"/>
          <w:color w:val="000000"/>
          <w:sz w:val="24"/>
          <w:szCs w:val="24"/>
          <w:lang w:eastAsia="zh-CN" w:bidi="ar-SA"/>
        </w:rPr>
        <w:t>日</w:t>
      </w:r>
      <w:r w:rsidR="00D81B4F" w:rsidRPr="007D7BBF">
        <w:rPr>
          <w:rFonts w:ascii="宋体" w:eastAsia="宋体" w:hAnsi="宋体" w:cs="Times New Roman"/>
          <w:color w:val="000000"/>
          <w:sz w:val="24"/>
          <w:szCs w:val="24"/>
          <w:lang w:eastAsia="zh-CN" w:bidi="ar-SA"/>
        </w:rPr>
        <w:t>至</w:t>
      </w:r>
      <w:r w:rsidR="0064165B" w:rsidRPr="007D7BBF">
        <w:rPr>
          <w:rFonts w:ascii="宋体" w:eastAsia="宋体" w:hAnsi="宋体" w:cs="Times New Roman"/>
          <w:color w:val="000000"/>
          <w:sz w:val="24"/>
          <w:szCs w:val="24"/>
          <w:lang w:eastAsia="zh-CN" w:bidi="ar-SA"/>
        </w:rPr>
        <w:t>2018</w:t>
      </w:r>
      <w:r w:rsidRPr="007D7BBF">
        <w:rPr>
          <w:rFonts w:ascii="宋体" w:eastAsia="宋体" w:hAnsi="宋体" w:cs="Times New Roman"/>
          <w:color w:val="000000"/>
          <w:sz w:val="24"/>
          <w:szCs w:val="24"/>
          <w:lang w:eastAsia="zh-CN" w:bidi="ar-SA"/>
        </w:rPr>
        <w:t>年</w:t>
      </w:r>
      <w:r w:rsidR="00332664" w:rsidRPr="007D7BBF">
        <w:rPr>
          <w:rFonts w:ascii="宋体" w:eastAsia="宋体" w:hAnsi="宋体" w:cs="Times New Roman" w:hint="eastAsia"/>
          <w:color w:val="000000"/>
          <w:sz w:val="24"/>
          <w:szCs w:val="24"/>
          <w:lang w:eastAsia="zh-CN" w:bidi="ar-SA"/>
        </w:rPr>
        <w:t>6</w:t>
      </w:r>
      <w:r w:rsidRPr="007D7BBF">
        <w:rPr>
          <w:rFonts w:ascii="宋体" w:eastAsia="宋体" w:hAnsi="宋体" w:cs="Times New Roman"/>
          <w:color w:val="000000"/>
          <w:sz w:val="24"/>
          <w:szCs w:val="24"/>
          <w:lang w:eastAsia="zh-CN" w:bidi="ar-SA"/>
        </w:rPr>
        <w:t>月</w:t>
      </w:r>
      <w:r w:rsidR="00F97904" w:rsidRPr="007D7BBF">
        <w:rPr>
          <w:rFonts w:ascii="宋体" w:eastAsia="宋体" w:hAnsi="宋体" w:cs="Times New Roman" w:hint="eastAsia"/>
          <w:color w:val="000000"/>
          <w:sz w:val="24"/>
          <w:szCs w:val="24"/>
          <w:lang w:eastAsia="zh-CN" w:bidi="ar-SA"/>
        </w:rPr>
        <w:t>1</w:t>
      </w:r>
      <w:r w:rsidRPr="007D7BBF">
        <w:rPr>
          <w:rFonts w:ascii="宋体" w:eastAsia="宋体" w:hAnsi="宋体" w:cs="Times New Roman"/>
          <w:color w:val="000000"/>
          <w:sz w:val="24"/>
          <w:szCs w:val="24"/>
          <w:lang w:eastAsia="zh-CN" w:bidi="ar-SA"/>
        </w:rPr>
        <w:t>日</w:t>
      </w:r>
      <w:r w:rsidR="00D81B4F" w:rsidRPr="007D7BBF">
        <w:rPr>
          <w:rFonts w:ascii="宋体" w:eastAsia="宋体" w:hAnsi="宋体" w:cs="Times New Roman"/>
          <w:color w:val="000000"/>
          <w:sz w:val="24"/>
          <w:szCs w:val="24"/>
          <w:lang w:eastAsia="zh-CN" w:bidi="ar-SA"/>
        </w:rPr>
        <w:t>，</w:t>
      </w:r>
      <w:r w:rsidR="00C34536" w:rsidRPr="007D7BBF">
        <w:rPr>
          <w:rFonts w:ascii="宋体" w:eastAsia="宋体" w:hAnsi="宋体" w:cs="Times New Roman"/>
          <w:color w:val="000000"/>
          <w:sz w:val="24"/>
          <w:szCs w:val="24"/>
          <w:lang w:eastAsia="zh-CN" w:bidi="ar-SA"/>
        </w:rPr>
        <w:t>复</w:t>
      </w:r>
      <w:r w:rsidR="00D81B4F" w:rsidRPr="007D7BBF">
        <w:rPr>
          <w:rFonts w:ascii="宋体" w:eastAsia="宋体" w:hAnsi="宋体" w:cs="Times New Roman"/>
          <w:color w:val="000000"/>
          <w:sz w:val="24"/>
          <w:szCs w:val="24"/>
          <w:lang w:eastAsia="zh-CN" w:bidi="ar-SA"/>
        </w:rPr>
        <w:t>赛</w:t>
      </w:r>
      <w:r w:rsidRPr="007D7BBF">
        <w:rPr>
          <w:rFonts w:ascii="宋体" w:eastAsia="宋体" w:hAnsi="宋体" w:cs="Times New Roman"/>
          <w:color w:val="000000"/>
          <w:sz w:val="24"/>
          <w:szCs w:val="24"/>
          <w:lang w:eastAsia="zh-CN" w:bidi="ar-SA"/>
        </w:rPr>
        <w:t>报告上交截止日期</w:t>
      </w:r>
      <w:r w:rsidR="0064165B" w:rsidRPr="007D7BBF">
        <w:rPr>
          <w:rFonts w:ascii="宋体" w:eastAsia="宋体" w:hAnsi="宋体" w:cs="Times New Roman"/>
          <w:color w:val="000000"/>
          <w:sz w:val="24"/>
          <w:szCs w:val="24"/>
          <w:lang w:eastAsia="zh-CN" w:bidi="ar-SA"/>
        </w:rPr>
        <w:t>2018</w:t>
      </w:r>
      <w:r w:rsidRPr="007D7BBF">
        <w:rPr>
          <w:rFonts w:ascii="宋体" w:eastAsia="宋体" w:hAnsi="宋体" w:cs="Times New Roman"/>
          <w:color w:val="000000"/>
          <w:sz w:val="24"/>
          <w:szCs w:val="24"/>
          <w:lang w:eastAsia="zh-CN" w:bidi="ar-SA"/>
        </w:rPr>
        <w:t>年</w:t>
      </w:r>
      <w:r w:rsidR="0064165B" w:rsidRPr="007D7BBF">
        <w:rPr>
          <w:rFonts w:ascii="宋体" w:eastAsia="宋体" w:hAnsi="宋体" w:cs="Times New Roman" w:hint="eastAsia"/>
          <w:color w:val="000000"/>
          <w:sz w:val="24"/>
          <w:szCs w:val="24"/>
          <w:lang w:eastAsia="zh-CN" w:bidi="ar-SA"/>
        </w:rPr>
        <w:t>7</w:t>
      </w:r>
      <w:r w:rsidRPr="007D7BBF">
        <w:rPr>
          <w:rFonts w:ascii="宋体" w:eastAsia="宋体" w:hAnsi="宋体" w:cs="Times New Roman"/>
          <w:color w:val="000000"/>
          <w:sz w:val="24"/>
          <w:szCs w:val="24"/>
          <w:lang w:eastAsia="zh-CN" w:bidi="ar-SA"/>
        </w:rPr>
        <w:t>月</w:t>
      </w:r>
      <w:r w:rsidR="0064165B" w:rsidRPr="007D7BBF">
        <w:rPr>
          <w:rFonts w:ascii="宋体" w:eastAsia="宋体" w:hAnsi="宋体" w:cs="Times New Roman" w:hint="eastAsia"/>
          <w:color w:val="000000"/>
          <w:sz w:val="24"/>
          <w:szCs w:val="24"/>
          <w:lang w:eastAsia="zh-CN" w:bidi="ar-SA"/>
        </w:rPr>
        <w:t>13</w:t>
      </w:r>
      <w:r w:rsidRPr="007D7BBF">
        <w:rPr>
          <w:rFonts w:ascii="宋体" w:eastAsia="宋体" w:hAnsi="宋体" w:cs="Times New Roman"/>
          <w:color w:val="000000"/>
          <w:sz w:val="24"/>
          <w:szCs w:val="24"/>
          <w:lang w:eastAsia="zh-CN" w:bidi="ar-SA"/>
        </w:rPr>
        <w:t>日</w:t>
      </w:r>
      <w:r w:rsidR="00C34536" w:rsidRPr="007D7BBF">
        <w:rPr>
          <w:rFonts w:ascii="宋体" w:eastAsia="宋体" w:hAnsi="宋体" w:cs="Times New Roman"/>
          <w:color w:val="000000"/>
          <w:sz w:val="24"/>
          <w:szCs w:val="24"/>
          <w:lang w:eastAsia="zh-CN" w:bidi="ar-SA"/>
        </w:rPr>
        <w:t>，复赛审查及查重时间为</w:t>
      </w:r>
      <w:r w:rsidR="0064165B" w:rsidRPr="007D7BBF">
        <w:rPr>
          <w:rFonts w:ascii="宋体" w:eastAsia="宋体" w:hAnsi="宋体" w:cs="Times New Roman"/>
          <w:color w:val="000000"/>
          <w:sz w:val="24"/>
          <w:szCs w:val="24"/>
          <w:lang w:eastAsia="zh-CN" w:bidi="ar-SA"/>
        </w:rPr>
        <w:t>2018</w:t>
      </w:r>
      <w:r w:rsidR="00C34536" w:rsidRPr="007D7BBF">
        <w:rPr>
          <w:rFonts w:ascii="宋体" w:eastAsia="宋体" w:hAnsi="宋体" w:cs="Times New Roman"/>
          <w:color w:val="000000"/>
          <w:sz w:val="24"/>
          <w:szCs w:val="24"/>
          <w:lang w:eastAsia="zh-CN" w:bidi="ar-SA"/>
        </w:rPr>
        <w:t>年</w:t>
      </w:r>
      <w:r w:rsidR="0064165B" w:rsidRPr="007D7BBF">
        <w:rPr>
          <w:rFonts w:ascii="宋体" w:eastAsia="宋体" w:hAnsi="宋体" w:cs="Times New Roman" w:hint="eastAsia"/>
          <w:color w:val="000000"/>
          <w:sz w:val="24"/>
          <w:szCs w:val="24"/>
          <w:lang w:eastAsia="zh-CN" w:bidi="ar-SA"/>
        </w:rPr>
        <w:t>7</w:t>
      </w:r>
      <w:r w:rsidR="00C34536" w:rsidRPr="007D7BBF">
        <w:rPr>
          <w:rFonts w:ascii="宋体" w:eastAsia="宋体" w:hAnsi="宋体" w:cs="Times New Roman"/>
          <w:color w:val="000000"/>
          <w:sz w:val="24"/>
          <w:szCs w:val="24"/>
          <w:lang w:eastAsia="zh-CN" w:bidi="ar-SA"/>
        </w:rPr>
        <w:t>月</w:t>
      </w:r>
      <w:r w:rsidR="0064165B" w:rsidRPr="007D7BBF">
        <w:rPr>
          <w:rFonts w:ascii="宋体" w:eastAsia="宋体" w:hAnsi="宋体" w:cs="Times New Roman" w:hint="eastAsia"/>
          <w:color w:val="000000"/>
          <w:sz w:val="24"/>
          <w:szCs w:val="24"/>
          <w:lang w:eastAsia="zh-CN" w:bidi="ar-SA"/>
        </w:rPr>
        <w:t>14</w:t>
      </w:r>
      <w:r w:rsidR="00C34536" w:rsidRPr="007D7BBF">
        <w:rPr>
          <w:rFonts w:ascii="宋体" w:eastAsia="宋体" w:hAnsi="宋体" w:cs="Times New Roman"/>
          <w:color w:val="000000"/>
          <w:sz w:val="24"/>
          <w:szCs w:val="24"/>
          <w:lang w:eastAsia="zh-CN" w:bidi="ar-SA"/>
        </w:rPr>
        <w:t>日至</w:t>
      </w:r>
      <w:r w:rsidR="0064165B" w:rsidRPr="007D7BBF">
        <w:rPr>
          <w:rFonts w:ascii="宋体" w:eastAsia="宋体" w:hAnsi="宋体" w:cs="Times New Roman"/>
          <w:color w:val="000000"/>
          <w:sz w:val="24"/>
          <w:szCs w:val="24"/>
          <w:lang w:eastAsia="zh-CN" w:bidi="ar-SA"/>
        </w:rPr>
        <w:t>2018</w:t>
      </w:r>
      <w:r w:rsidR="00C34536" w:rsidRPr="007D7BBF">
        <w:rPr>
          <w:rFonts w:ascii="宋体" w:eastAsia="宋体" w:hAnsi="宋体" w:cs="Times New Roman"/>
          <w:color w:val="000000"/>
          <w:sz w:val="24"/>
          <w:szCs w:val="24"/>
          <w:lang w:eastAsia="zh-CN" w:bidi="ar-SA"/>
        </w:rPr>
        <w:t>年</w:t>
      </w:r>
      <w:r w:rsidR="0064165B" w:rsidRPr="007D7BBF">
        <w:rPr>
          <w:rFonts w:ascii="宋体" w:eastAsia="宋体" w:hAnsi="宋体" w:cs="Times New Roman" w:hint="eastAsia"/>
          <w:color w:val="000000"/>
          <w:sz w:val="24"/>
          <w:szCs w:val="24"/>
          <w:lang w:eastAsia="zh-CN" w:bidi="ar-SA"/>
        </w:rPr>
        <w:t>7</w:t>
      </w:r>
      <w:r w:rsidR="00C34536" w:rsidRPr="007D7BBF">
        <w:rPr>
          <w:rFonts w:ascii="宋体" w:eastAsia="宋体" w:hAnsi="宋体" w:cs="Times New Roman"/>
          <w:color w:val="000000"/>
          <w:sz w:val="24"/>
          <w:szCs w:val="24"/>
          <w:lang w:eastAsia="zh-CN" w:bidi="ar-SA"/>
        </w:rPr>
        <w:t>月</w:t>
      </w:r>
      <w:r w:rsidR="0064165B" w:rsidRPr="007D7BBF">
        <w:rPr>
          <w:rFonts w:ascii="宋体" w:eastAsia="宋体" w:hAnsi="宋体" w:cs="Times New Roman" w:hint="eastAsia"/>
          <w:color w:val="000000"/>
          <w:sz w:val="24"/>
          <w:szCs w:val="24"/>
          <w:lang w:eastAsia="zh-CN" w:bidi="ar-SA"/>
        </w:rPr>
        <w:t>20</w:t>
      </w:r>
      <w:r w:rsidR="00C34536" w:rsidRPr="007D7BBF">
        <w:rPr>
          <w:rFonts w:ascii="宋体" w:eastAsia="宋体" w:hAnsi="宋体" w:cs="Times New Roman"/>
          <w:color w:val="000000"/>
          <w:sz w:val="24"/>
          <w:szCs w:val="24"/>
          <w:lang w:eastAsia="zh-CN" w:bidi="ar-SA"/>
        </w:rPr>
        <w:t>日。</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lastRenderedPageBreak/>
        <w:t>决赛</w:t>
      </w:r>
      <w:r w:rsidR="00D81B4F" w:rsidRPr="007D7BBF">
        <w:rPr>
          <w:rFonts w:ascii="宋体" w:eastAsia="宋体" w:hAnsi="宋体" w:cs="Times New Roman"/>
          <w:color w:val="000000"/>
          <w:sz w:val="24"/>
          <w:szCs w:val="24"/>
          <w:lang w:eastAsia="zh-CN" w:bidi="ar-SA"/>
        </w:rPr>
        <w:t>投资操作时间为</w:t>
      </w:r>
      <w:r w:rsidR="0064165B" w:rsidRPr="007D7BBF">
        <w:rPr>
          <w:rFonts w:ascii="宋体" w:eastAsia="宋体" w:hAnsi="宋体" w:cs="Times New Roman"/>
          <w:color w:val="000000"/>
          <w:sz w:val="24"/>
          <w:szCs w:val="24"/>
          <w:lang w:eastAsia="zh-CN" w:bidi="ar-SA"/>
        </w:rPr>
        <w:t>2018</w:t>
      </w:r>
      <w:r w:rsidRPr="007D7BBF">
        <w:rPr>
          <w:rFonts w:ascii="宋体" w:eastAsia="宋体" w:hAnsi="宋体" w:cs="Times New Roman"/>
          <w:color w:val="000000"/>
          <w:sz w:val="24"/>
          <w:szCs w:val="24"/>
          <w:lang w:eastAsia="zh-CN" w:bidi="ar-SA"/>
        </w:rPr>
        <w:t>年</w:t>
      </w:r>
      <w:r w:rsidR="0064165B" w:rsidRPr="007D7BBF">
        <w:rPr>
          <w:rFonts w:ascii="宋体" w:eastAsia="宋体" w:hAnsi="宋体" w:cs="Times New Roman" w:hint="eastAsia"/>
          <w:color w:val="000000"/>
          <w:sz w:val="24"/>
          <w:szCs w:val="24"/>
          <w:lang w:eastAsia="zh-CN" w:bidi="ar-SA"/>
        </w:rPr>
        <w:t>7</w:t>
      </w:r>
      <w:r w:rsidRPr="007D7BBF">
        <w:rPr>
          <w:rFonts w:ascii="宋体" w:eastAsia="宋体" w:hAnsi="宋体" w:cs="Times New Roman"/>
          <w:color w:val="000000"/>
          <w:sz w:val="24"/>
          <w:szCs w:val="24"/>
          <w:lang w:eastAsia="zh-CN" w:bidi="ar-SA"/>
        </w:rPr>
        <w:t>月</w:t>
      </w:r>
      <w:r w:rsidR="0064165B" w:rsidRPr="007D7BBF">
        <w:rPr>
          <w:rFonts w:ascii="宋体" w:eastAsia="宋体" w:hAnsi="宋体" w:cs="Times New Roman" w:hint="eastAsia"/>
          <w:color w:val="000000"/>
          <w:sz w:val="24"/>
          <w:szCs w:val="24"/>
          <w:lang w:eastAsia="zh-CN" w:bidi="ar-SA"/>
        </w:rPr>
        <w:t>23</w:t>
      </w:r>
      <w:r w:rsidRPr="007D7BBF">
        <w:rPr>
          <w:rFonts w:ascii="宋体" w:eastAsia="宋体" w:hAnsi="宋体" w:cs="Times New Roman"/>
          <w:color w:val="000000"/>
          <w:sz w:val="24"/>
          <w:szCs w:val="24"/>
          <w:lang w:eastAsia="zh-CN" w:bidi="ar-SA"/>
        </w:rPr>
        <w:t>日</w:t>
      </w:r>
      <w:r w:rsidR="00D81B4F" w:rsidRPr="007D7BBF">
        <w:rPr>
          <w:rFonts w:ascii="宋体" w:eastAsia="宋体" w:hAnsi="宋体" w:cs="Times New Roman"/>
          <w:color w:val="000000"/>
          <w:sz w:val="24"/>
          <w:szCs w:val="24"/>
          <w:lang w:eastAsia="zh-CN" w:bidi="ar-SA"/>
        </w:rPr>
        <w:t>至</w:t>
      </w:r>
      <w:r w:rsidR="0064165B" w:rsidRPr="007D7BBF">
        <w:rPr>
          <w:rFonts w:ascii="宋体" w:eastAsia="宋体" w:hAnsi="宋体" w:cs="Times New Roman"/>
          <w:color w:val="000000"/>
          <w:sz w:val="24"/>
          <w:szCs w:val="24"/>
          <w:lang w:eastAsia="zh-CN" w:bidi="ar-SA"/>
        </w:rPr>
        <w:t>2018</w:t>
      </w:r>
      <w:r w:rsidRPr="007D7BBF">
        <w:rPr>
          <w:rFonts w:ascii="宋体" w:eastAsia="宋体" w:hAnsi="宋体" w:cs="Times New Roman"/>
          <w:color w:val="000000"/>
          <w:sz w:val="24"/>
          <w:szCs w:val="24"/>
          <w:lang w:eastAsia="zh-CN" w:bidi="ar-SA"/>
        </w:rPr>
        <w:t>年9月</w:t>
      </w:r>
      <w:r w:rsidR="0064165B" w:rsidRPr="007D7BBF">
        <w:rPr>
          <w:rFonts w:ascii="宋体" w:eastAsia="宋体" w:hAnsi="宋体" w:cs="Times New Roman" w:hint="eastAsia"/>
          <w:color w:val="000000"/>
          <w:sz w:val="24"/>
          <w:szCs w:val="24"/>
          <w:lang w:eastAsia="zh-CN" w:bidi="ar-SA"/>
        </w:rPr>
        <w:t>14</w:t>
      </w:r>
      <w:r w:rsidRPr="007D7BBF">
        <w:rPr>
          <w:rFonts w:ascii="宋体" w:eastAsia="宋体" w:hAnsi="宋体" w:cs="Times New Roman"/>
          <w:color w:val="000000"/>
          <w:sz w:val="24"/>
          <w:szCs w:val="24"/>
          <w:lang w:eastAsia="zh-CN" w:bidi="ar-SA"/>
        </w:rPr>
        <w:t>日</w:t>
      </w:r>
      <w:r w:rsidR="00D81B4F" w:rsidRPr="007D7BBF">
        <w:rPr>
          <w:rFonts w:ascii="宋体" w:eastAsia="宋体" w:hAnsi="宋体" w:cs="Times New Roman"/>
          <w:color w:val="000000"/>
          <w:sz w:val="24"/>
          <w:szCs w:val="24"/>
          <w:lang w:eastAsia="zh-CN" w:bidi="ar-SA"/>
        </w:rPr>
        <w:t>，投资</w:t>
      </w:r>
      <w:r w:rsidRPr="007D7BBF">
        <w:rPr>
          <w:rFonts w:ascii="宋体" w:eastAsia="宋体" w:hAnsi="宋体" w:cs="Times New Roman"/>
          <w:color w:val="000000"/>
          <w:sz w:val="24"/>
          <w:szCs w:val="24"/>
          <w:lang w:eastAsia="zh-CN" w:bidi="ar-SA"/>
        </w:rPr>
        <w:t>操作</w:t>
      </w:r>
      <w:r w:rsidR="00D81B4F" w:rsidRPr="007D7BBF">
        <w:rPr>
          <w:rFonts w:ascii="宋体" w:eastAsia="宋体" w:hAnsi="宋体" w:cs="Times New Roman"/>
          <w:color w:val="000000"/>
          <w:sz w:val="24"/>
          <w:szCs w:val="24"/>
          <w:lang w:eastAsia="zh-CN" w:bidi="ar-SA"/>
        </w:rPr>
        <w:t>分析</w:t>
      </w:r>
      <w:r w:rsidRPr="007D7BBF">
        <w:rPr>
          <w:rFonts w:ascii="宋体" w:eastAsia="宋体" w:hAnsi="宋体" w:cs="Times New Roman"/>
          <w:color w:val="000000"/>
          <w:sz w:val="24"/>
          <w:szCs w:val="24"/>
          <w:lang w:eastAsia="zh-CN" w:bidi="ar-SA"/>
        </w:rPr>
        <w:t>报告上交截止日期</w:t>
      </w:r>
      <w:r w:rsidR="00BE7F84" w:rsidRPr="007D7BBF">
        <w:rPr>
          <w:rFonts w:ascii="宋体" w:eastAsia="宋体" w:hAnsi="宋体" w:cs="Times New Roman"/>
          <w:color w:val="000000"/>
          <w:sz w:val="24"/>
          <w:szCs w:val="24"/>
          <w:lang w:eastAsia="zh-CN" w:bidi="ar-SA"/>
        </w:rPr>
        <w:t>为</w:t>
      </w:r>
      <w:r w:rsidR="0064165B" w:rsidRPr="007D7BBF">
        <w:rPr>
          <w:rFonts w:ascii="宋体" w:eastAsia="宋体" w:hAnsi="宋体" w:cs="Times New Roman"/>
          <w:color w:val="000000"/>
          <w:sz w:val="24"/>
          <w:szCs w:val="24"/>
          <w:lang w:eastAsia="zh-CN" w:bidi="ar-SA"/>
        </w:rPr>
        <w:t>2018</w:t>
      </w:r>
      <w:r w:rsidRPr="007D7BBF">
        <w:rPr>
          <w:rFonts w:ascii="宋体" w:eastAsia="宋体" w:hAnsi="宋体" w:cs="Times New Roman"/>
          <w:color w:val="000000"/>
          <w:sz w:val="24"/>
          <w:szCs w:val="24"/>
          <w:lang w:eastAsia="zh-CN" w:bidi="ar-SA"/>
        </w:rPr>
        <w:t>年9月</w:t>
      </w:r>
      <w:r w:rsidR="002E5A08" w:rsidRPr="007D7BBF">
        <w:rPr>
          <w:rFonts w:ascii="宋体" w:eastAsia="宋体" w:hAnsi="宋体" w:cs="Times New Roman" w:hint="eastAsia"/>
          <w:color w:val="000000"/>
          <w:sz w:val="24"/>
          <w:szCs w:val="24"/>
          <w:lang w:eastAsia="zh-CN" w:bidi="ar-SA"/>
        </w:rPr>
        <w:t>16</w:t>
      </w:r>
      <w:r w:rsidRPr="007D7BBF">
        <w:rPr>
          <w:rFonts w:ascii="宋体" w:eastAsia="宋体" w:hAnsi="宋体" w:cs="Times New Roman"/>
          <w:color w:val="000000"/>
          <w:sz w:val="24"/>
          <w:szCs w:val="24"/>
          <w:lang w:eastAsia="zh-CN" w:bidi="ar-SA"/>
        </w:rPr>
        <w:t>日</w:t>
      </w:r>
      <w:r w:rsidR="00D81B4F" w:rsidRPr="007D7BBF">
        <w:rPr>
          <w:rFonts w:ascii="宋体" w:eastAsia="宋体" w:hAnsi="宋体" w:cs="Times New Roman"/>
          <w:color w:val="000000"/>
          <w:sz w:val="24"/>
          <w:szCs w:val="24"/>
          <w:lang w:eastAsia="zh-CN" w:bidi="ar-SA"/>
        </w:rPr>
        <w:t>。</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现场答辩</w:t>
      </w:r>
      <w:r w:rsidR="00D81B4F" w:rsidRPr="007D7BBF">
        <w:rPr>
          <w:rFonts w:ascii="宋体" w:eastAsia="宋体" w:hAnsi="宋体" w:cs="Times New Roman"/>
          <w:color w:val="000000"/>
          <w:sz w:val="24"/>
          <w:szCs w:val="24"/>
          <w:lang w:eastAsia="zh-CN" w:bidi="ar-SA"/>
        </w:rPr>
        <w:t>时间为</w:t>
      </w:r>
      <w:r w:rsidR="0064165B" w:rsidRPr="007D7BBF">
        <w:rPr>
          <w:rFonts w:ascii="宋体" w:eastAsia="宋体" w:hAnsi="宋体" w:cs="Times New Roman"/>
          <w:color w:val="000000"/>
          <w:sz w:val="24"/>
          <w:szCs w:val="24"/>
          <w:lang w:eastAsia="zh-CN" w:bidi="ar-SA"/>
        </w:rPr>
        <w:t>2018</w:t>
      </w:r>
      <w:r w:rsidRPr="007D7BBF">
        <w:rPr>
          <w:rFonts w:ascii="宋体" w:eastAsia="宋体" w:hAnsi="宋体" w:cs="Times New Roman"/>
          <w:color w:val="000000"/>
          <w:sz w:val="24"/>
          <w:szCs w:val="24"/>
          <w:lang w:eastAsia="zh-CN" w:bidi="ar-SA"/>
        </w:rPr>
        <w:t>年10月</w:t>
      </w:r>
      <w:r w:rsidR="0064165B" w:rsidRPr="007D7BBF">
        <w:rPr>
          <w:rFonts w:ascii="宋体" w:eastAsia="宋体" w:hAnsi="宋体" w:cs="Times New Roman" w:hint="eastAsia"/>
          <w:color w:val="000000"/>
          <w:sz w:val="24"/>
          <w:szCs w:val="24"/>
          <w:lang w:eastAsia="zh-CN" w:bidi="ar-SA"/>
        </w:rPr>
        <w:t>27</w:t>
      </w:r>
      <w:r w:rsidR="00AE3D57" w:rsidRPr="007D7BBF">
        <w:rPr>
          <w:rFonts w:ascii="宋体" w:eastAsia="宋体" w:hAnsi="宋体" w:cs="Times New Roman"/>
          <w:color w:val="000000"/>
          <w:sz w:val="24"/>
          <w:szCs w:val="24"/>
          <w:lang w:eastAsia="zh-CN" w:bidi="ar-SA"/>
        </w:rPr>
        <w:t>日</w:t>
      </w:r>
      <w:r w:rsidR="0064165B" w:rsidRPr="007D7BBF">
        <w:rPr>
          <w:rFonts w:ascii="宋体" w:eastAsia="宋体" w:hAnsi="宋体" w:cs="Times New Roman" w:hint="eastAsia"/>
          <w:color w:val="000000"/>
          <w:sz w:val="24"/>
          <w:szCs w:val="24"/>
          <w:lang w:eastAsia="zh-CN" w:bidi="ar-SA"/>
        </w:rPr>
        <w:t>、28日</w:t>
      </w:r>
      <w:r w:rsidR="00BE7F84" w:rsidRPr="007D7BBF">
        <w:rPr>
          <w:rFonts w:ascii="宋体" w:eastAsia="宋体" w:hAnsi="宋体" w:cs="Times New Roman"/>
          <w:color w:val="000000"/>
          <w:sz w:val="24"/>
          <w:szCs w:val="24"/>
          <w:lang w:eastAsia="zh-CN" w:bidi="ar-SA"/>
        </w:rPr>
        <w:t>。</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（2）市场交易组：</w:t>
      </w:r>
    </w:p>
    <w:p w:rsidR="00DF441B" w:rsidRPr="007D7BBF" w:rsidRDefault="00C34536"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初赛</w:t>
      </w:r>
      <w:r w:rsidR="003B1376" w:rsidRPr="007D7BBF">
        <w:rPr>
          <w:rFonts w:ascii="宋体" w:eastAsia="宋体" w:hAnsi="宋体" w:cs="Times New Roman"/>
          <w:color w:val="000000"/>
          <w:sz w:val="24"/>
          <w:szCs w:val="24"/>
          <w:lang w:eastAsia="zh-CN" w:bidi="ar-SA"/>
        </w:rPr>
        <w:t>时间与个人</w:t>
      </w:r>
      <w:r w:rsidR="00A42E3B" w:rsidRPr="007D7BBF">
        <w:rPr>
          <w:rFonts w:ascii="宋体" w:eastAsia="宋体" w:hAnsi="宋体" w:cs="Times New Roman"/>
          <w:color w:val="000000"/>
          <w:sz w:val="24"/>
          <w:szCs w:val="24"/>
          <w:lang w:eastAsia="zh-CN" w:bidi="ar-SA"/>
        </w:rPr>
        <w:t>赛初赛</w:t>
      </w:r>
      <w:r w:rsidR="003B1376" w:rsidRPr="007D7BBF">
        <w:rPr>
          <w:rFonts w:ascii="宋体" w:eastAsia="宋体" w:hAnsi="宋体" w:cs="Times New Roman"/>
          <w:color w:val="000000"/>
          <w:sz w:val="24"/>
          <w:szCs w:val="24"/>
          <w:lang w:eastAsia="zh-CN" w:bidi="ar-SA"/>
        </w:rPr>
        <w:t>时间相同</w:t>
      </w:r>
      <w:r w:rsidR="00DF441B" w:rsidRPr="007D7BBF">
        <w:rPr>
          <w:rFonts w:ascii="宋体" w:eastAsia="宋体" w:hAnsi="宋体" w:cs="Times New Roman"/>
          <w:color w:val="000000"/>
          <w:sz w:val="24"/>
          <w:szCs w:val="24"/>
          <w:lang w:eastAsia="zh-CN" w:bidi="ar-SA"/>
        </w:rPr>
        <w:t>。</w:t>
      </w:r>
    </w:p>
    <w:p w:rsidR="00094518" w:rsidRPr="007D7BBF" w:rsidRDefault="00C34536"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复</w:t>
      </w:r>
      <w:r w:rsidR="00094518" w:rsidRPr="007D7BBF">
        <w:rPr>
          <w:rFonts w:ascii="宋体" w:eastAsia="宋体" w:hAnsi="宋体" w:cs="Times New Roman"/>
          <w:color w:val="000000"/>
          <w:sz w:val="24"/>
          <w:szCs w:val="24"/>
          <w:lang w:eastAsia="zh-CN" w:bidi="ar-SA"/>
        </w:rPr>
        <w:t>赛</w:t>
      </w:r>
      <w:r w:rsidR="00D81B4F" w:rsidRPr="007D7BBF">
        <w:rPr>
          <w:rFonts w:ascii="宋体" w:eastAsia="宋体" w:hAnsi="宋体" w:cs="Times New Roman"/>
          <w:color w:val="000000"/>
          <w:sz w:val="24"/>
          <w:szCs w:val="24"/>
          <w:lang w:eastAsia="zh-CN" w:bidi="ar-SA"/>
        </w:rPr>
        <w:t>投资</w:t>
      </w:r>
      <w:r w:rsidR="00094518" w:rsidRPr="007D7BBF">
        <w:rPr>
          <w:rFonts w:ascii="宋体" w:eastAsia="宋体" w:hAnsi="宋体" w:cs="Times New Roman"/>
          <w:color w:val="000000"/>
          <w:sz w:val="24"/>
          <w:szCs w:val="24"/>
          <w:lang w:eastAsia="zh-CN" w:bidi="ar-SA"/>
        </w:rPr>
        <w:t>操作</w:t>
      </w:r>
      <w:r w:rsidR="00D81B4F" w:rsidRPr="007D7BBF">
        <w:rPr>
          <w:rFonts w:ascii="宋体" w:eastAsia="宋体" w:hAnsi="宋体" w:cs="Times New Roman"/>
          <w:color w:val="000000"/>
          <w:sz w:val="24"/>
          <w:szCs w:val="24"/>
          <w:lang w:eastAsia="zh-CN" w:bidi="ar-SA"/>
        </w:rPr>
        <w:t>时间为</w:t>
      </w:r>
      <w:r w:rsidR="0064165B" w:rsidRPr="007D7BBF">
        <w:rPr>
          <w:rFonts w:ascii="宋体" w:eastAsia="宋体" w:hAnsi="宋体" w:cs="Times New Roman"/>
          <w:color w:val="000000"/>
          <w:sz w:val="24"/>
          <w:szCs w:val="24"/>
          <w:lang w:eastAsia="zh-CN" w:bidi="ar-SA"/>
        </w:rPr>
        <w:t>2018</w:t>
      </w:r>
      <w:r w:rsidR="00094518" w:rsidRPr="007D7BBF">
        <w:rPr>
          <w:rFonts w:ascii="宋体" w:eastAsia="宋体" w:hAnsi="宋体" w:cs="Times New Roman"/>
          <w:color w:val="000000"/>
          <w:sz w:val="24"/>
          <w:szCs w:val="24"/>
          <w:lang w:eastAsia="zh-CN" w:bidi="ar-SA"/>
        </w:rPr>
        <w:t>年6月</w:t>
      </w:r>
      <w:r w:rsidR="00A929C7" w:rsidRPr="007D7BBF">
        <w:rPr>
          <w:rFonts w:ascii="宋体" w:eastAsia="宋体" w:hAnsi="宋体" w:cs="Times New Roman" w:hint="eastAsia"/>
          <w:color w:val="000000"/>
          <w:sz w:val="24"/>
          <w:szCs w:val="24"/>
          <w:lang w:eastAsia="zh-CN" w:bidi="ar-SA"/>
        </w:rPr>
        <w:t>4</w:t>
      </w:r>
      <w:r w:rsidR="00094518" w:rsidRPr="007D7BBF">
        <w:rPr>
          <w:rFonts w:ascii="宋体" w:eastAsia="宋体" w:hAnsi="宋体" w:cs="Times New Roman"/>
          <w:color w:val="000000"/>
          <w:sz w:val="24"/>
          <w:szCs w:val="24"/>
          <w:lang w:eastAsia="zh-CN" w:bidi="ar-SA"/>
        </w:rPr>
        <w:t>日</w:t>
      </w:r>
      <w:r w:rsidR="00814F45" w:rsidRPr="007D7BBF">
        <w:rPr>
          <w:rFonts w:ascii="宋体" w:eastAsia="宋体" w:hAnsi="宋体" w:cs="Times New Roman" w:hint="eastAsia"/>
          <w:color w:val="000000"/>
          <w:sz w:val="24"/>
          <w:szCs w:val="24"/>
          <w:lang w:eastAsia="zh-CN" w:bidi="ar-SA"/>
        </w:rPr>
        <w:t>至</w:t>
      </w:r>
      <w:r w:rsidR="0064165B" w:rsidRPr="007D7BBF">
        <w:rPr>
          <w:rFonts w:ascii="宋体" w:eastAsia="宋体" w:hAnsi="宋体" w:cs="Times New Roman"/>
          <w:color w:val="000000"/>
          <w:sz w:val="24"/>
          <w:szCs w:val="24"/>
          <w:lang w:eastAsia="zh-CN" w:bidi="ar-SA"/>
        </w:rPr>
        <w:t>2018</w:t>
      </w:r>
      <w:r w:rsidR="00094518" w:rsidRPr="007D7BBF">
        <w:rPr>
          <w:rFonts w:ascii="宋体" w:eastAsia="宋体" w:hAnsi="宋体" w:cs="Times New Roman"/>
          <w:color w:val="000000"/>
          <w:sz w:val="24"/>
          <w:szCs w:val="24"/>
          <w:lang w:eastAsia="zh-CN" w:bidi="ar-SA"/>
        </w:rPr>
        <w:t>年8月</w:t>
      </w:r>
      <w:r w:rsidR="00A929C7" w:rsidRPr="007D7BBF">
        <w:rPr>
          <w:rFonts w:ascii="宋体" w:eastAsia="宋体" w:hAnsi="宋体" w:cs="Times New Roman" w:hint="eastAsia"/>
          <w:color w:val="000000"/>
          <w:sz w:val="24"/>
          <w:szCs w:val="24"/>
          <w:lang w:eastAsia="zh-CN" w:bidi="ar-SA"/>
        </w:rPr>
        <w:t>10</w:t>
      </w:r>
      <w:r w:rsidR="00094518" w:rsidRPr="007D7BBF">
        <w:rPr>
          <w:rFonts w:ascii="宋体" w:eastAsia="宋体" w:hAnsi="宋体" w:cs="Times New Roman"/>
          <w:color w:val="000000"/>
          <w:sz w:val="24"/>
          <w:szCs w:val="24"/>
          <w:lang w:eastAsia="zh-CN" w:bidi="ar-SA"/>
        </w:rPr>
        <w:t>日</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决赛</w:t>
      </w:r>
      <w:r w:rsidR="00D81B4F" w:rsidRPr="007D7BBF">
        <w:rPr>
          <w:rFonts w:ascii="宋体" w:eastAsia="宋体" w:hAnsi="宋体" w:cs="Times New Roman"/>
          <w:color w:val="000000"/>
          <w:sz w:val="24"/>
          <w:szCs w:val="24"/>
          <w:lang w:eastAsia="zh-CN" w:bidi="ar-SA"/>
        </w:rPr>
        <w:t>投资</w:t>
      </w:r>
      <w:r w:rsidRPr="007D7BBF">
        <w:rPr>
          <w:rFonts w:ascii="宋体" w:eastAsia="宋体" w:hAnsi="宋体" w:cs="Times New Roman"/>
          <w:color w:val="000000"/>
          <w:sz w:val="24"/>
          <w:szCs w:val="24"/>
          <w:lang w:eastAsia="zh-CN" w:bidi="ar-SA"/>
        </w:rPr>
        <w:t>操作</w:t>
      </w:r>
      <w:r w:rsidR="00D81B4F" w:rsidRPr="007D7BBF">
        <w:rPr>
          <w:rFonts w:ascii="宋体" w:eastAsia="宋体" w:hAnsi="宋体" w:cs="Times New Roman"/>
          <w:color w:val="000000"/>
          <w:sz w:val="24"/>
          <w:szCs w:val="24"/>
          <w:lang w:eastAsia="zh-CN" w:bidi="ar-SA"/>
        </w:rPr>
        <w:t>时间为</w:t>
      </w:r>
      <w:r w:rsidR="0064165B" w:rsidRPr="007D7BBF">
        <w:rPr>
          <w:rFonts w:ascii="宋体" w:eastAsia="宋体" w:hAnsi="宋体" w:cs="Times New Roman"/>
          <w:color w:val="000000"/>
          <w:sz w:val="24"/>
          <w:szCs w:val="24"/>
          <w:lang w:eastAsia="zh-CN" w:bidi="ar-SA"/>
        </w:rPr>
        <w:t>2018</w:t>
      </w:r>
      <w:r w:rsidRPr="007D7BBF">
        <w:rPr>
          <w:rFonts w:ascii="宋体" w:eastAsia="宋体" w:hAnsi="宋体" w:cs="Times New Roman"/>
          <w:color w:val="000000"/>
          <w:sz w:val="24"/>
          <w:szCs w:val="24"/>
          <w:lang w:eastAsia="zh-CN" w:bidi="ar-SA"/>
        </w:rPr>
        <w:t>年8月</w:t>
      </w:r>
      <w:r w:rsidR="00A929C7" w:rsidRPr="007D7BBF">
        <w:rPr>
          <w:rFonts w:ascii="宋体" w:eastAsia="宋体" w:hAnsi="宋体" w:cs="Times New Roman" w:hint="eastAsia"/>
          <w:color w:val="000000"/>
          <w:sz w:val="24"/>
          <w:szCs w:val="24"/>
          <w:lang w:eastAsia="zh-CN" w:bidi="ar-SA"/>
        </w:rPr>
        <w:t>13</w:t>
      </w:r>
      <w:r w:rsidRPr="007D7BBF">
        <w:rPr>
          <w:rFonts w:ascii="宋体" w:eastAsia="宋体" w:hAnsi="宋体" w:cs="Times New Roman"/>
          <w:color w:val="000000"/>
          <w:sz w:val="24"/>
          <w:szCs w:val="24"/>
          <w:lang w:eastAsia="zh-CN" w:bidi="ar-SA"/>
        </w:rPr>
        <w:t>日</w:t>
      </w:r>
      <w:r w:rsidR="00814F45" w:rsidRPr="007D7BBF">
        <w:rPr>
          <w:rFonts w:ascii="宋体" w:eastAsia="宋体" w:hAnsi="宋体" w:cs="Times New Roman" w:hint="eastAsia"/>
          <w:color w:val="000000"/>
          <w:sz w:val="24"/>
          <w:szCs w:val="24"/>
          <w:lang w:eastAsia="zh-CN" w:bidi="ar-SA"/>
        </w:rPr>
        <w:t>至</w:t>
      </w:r>
      <w:r w:rsidR="0064165B" w:rsidRPr="007D7BBF">
        <w:rPr>
          <w:rFonts w:ascii="宋体" w:eastAsia="宋体" w:hAnsi="宋体" w:cs="Times New Roman"/>
          <w:color w:val="000000"/>
          <w:sz w:val="24"/>
          <w:szCs w:val="24"/>
          <w:lang w:eastAsia="zh-CN" w:bidi="ar-SA"/>
        </w:rPr>
        <w:t>2018</w:t>
      </w:r>
      <w:r w:rsidRPr="007D7BBF">
        <w:rPr>
          <w:rFonts w:ascii="宋体" w:eastAsia="宋体" w:hAnsi="宋体" w:cs="Times New Roman"/>
          <w:color w:val="000000"/>
          <w:sz w:val="24"/>
          <w:szCs w:val="24"/>
          <w:lang w:eastAsia="zh-CN" w:bidi="ar-SA"/>
        </w:rPr>
        <w:t>年9月</w:t>
      </w:r>
      <w:r w:rsidR="00A929C7" w:rsidRPr="007D7BBF">
        <w:rPr>
          <w:rFonts w:ascii="宋体" w:eastAsia="宋体" w:hAnsi="宋体" w:cs="Times New Roman" w:hint="eastAsia"/>
          <w:color w:val="000000"/>
          <w:sz w:val="24"/>
          <w:szCs w:val="24"/>
          <w:lang w:eastAsia="zh-CN" w:bidi="ar-SA"/>
        </w:rPr>
        <w:t>14</w:t>
      </w:r>
      <w:r w:rsidRPr="007D7BBF">
        <w:rPr>
          <w:rFonts w:ascii="宋体" w:eastAsia="宋体" w:hAnsi="宋体" w:cs="Times New Roman"/>
          <w:color w:val="000000"/>
          <w:sz w:val="24"/>
          <w:szCs w:val="24"/>
          <w:lang w:eastAsia="zh-CN" w:bidi="ar-SA"/>
        </w:rPr>
        <w:t>日</w:t>
      </w:r>
      <w:r w:rsidR="00D81B4F" w:rsidRPr="007D7BBF">
        <w:rPr>
          <w:rFonts w:ascii="宋体" w:eastAsia="宋体" w:hAnsi="宋体" w:cs="Times New Roman"/>
          <w:color w:val="000000"/>
          <w:sz w:val="24"/>
          <w:szCs w:val="24"/>
          <w:lang w:eastAsia="zh-CN" w:bidi="ar-SA"/>
        </w:rPr>
        <w:t>，</w:t>
      </w:r>
      <w:r w:rsidRPr="007D7BBF">
        <w:rPr>
          <w:rFonts w:ascii="宋体" w:eastAsia="宋体" w:hAnsi="宋体" w:cs="Times New Roman"/>
          <w:color w:val="000000"/>
          <w:sz w:val="24"/>
          <w:szCs w:val="24"/>
          <w:lang w:eastAsia="zh-CN" w:bidi="ar-SA"/>
        </w:rPr>
        <w:t>投资操作分析报告上交截止日期</w:t>
      </w:r>
      <w:r w:rsidR="00BE7F84" w:rsidRPr="007D7BBF">
        <w:rPr>
          <w:rFonts w:ascii="宋体" w:eastAsia="宋体" w:hAnsi="宋体" w:cs="Times New Roman"/>
          <w:color w:val="000000"/>
          <w:sz w:val="24"/>
          <w:szCs w:val="24"/>
          <w:lang w:eastAsia="zh-CN" w:bidi="ar-SA"/>
        </w:rPr>
        <w:t>为</w:t>
      </w:r>
      <w:r w:rsidR="0064165B" w:rsidRPr="007D7BBF">
        <w:rPr>
          <w:rFonts w:ascii="宋体" w:eastAsia="宋体" w:hAnsi="宋体" w:cs="Times New Roman"/>
          <w:color w:val="000000"/>
          <w:sz w:val="24"/>
          <w:szCs w:val="24"/>
          <w:lang w:eastAsia="zh-CN" w:bidi="ar-SA"/>
        </w:rPr>
        <w:t>2018</w:t>
      </w:r>
      <w:r w:rsidRPr="007D7BBF">
        <w:rPr>
          <w:rFonts w:ascii="宋体" w:eastAsia="宋体" w:hAnsi="宋体" w:cs="Times New Roman"/>
          <w:color w:val="000000"/>
          <w:sz w:val="24"/>
          <w:szCs w:val="24"/>
          <w:lang w:eastAsia="zh-CN" w:bidi="ar-SA"/>
        </w:rPr>
        <w:t>年9月</w:t>
      </w:r>
      <w:r w:rsidR="00A929C7" w:rsidRPr="007D7BBF">
        <w:rPr>
          <w:rFonts w:ascii="宋体" w:eastAsia="宋体" w:hAnsi="宋体" w:cs="Times New Roman" w:hint="eastAsia"/>
          <w:color w:val="000000"/>
          <w:sz w:val="24"/>
          <w:szCs w:val="24"/>
          <w:lang w:eastAsia="zh-CN" w:bidi="ar-SA"/>
        </w:rPr>
        <w:t>16</w:t>
      </w:r>
      <w:r w:rsidRPr="007D7BBF">
        <w:rPr>
          <w:rFonts w:ascii="宋体" w:eastAsia="宋体" w:hAnsi="宋体" w:cs="Times New Roman"/>
          <w:color w:val="000000"/>
          <w:sz w:val="24"/>
          <w:szCs w:val="24"/>
          <w:lang w:eastAsia="zh-CN" w:bidi="ar-SA"/>
        </w:rPr>
        <w:t>日</w:t>
      </w:r>
      <w:r w:rsidR="00BE7F84" w:rsidRPr="007D7BBF">
        <w:rPr>
          <w:rFonts w:ascii="宋体" w:eastAsia="宋体" w:hAnsi="宋体" w:cs="Times New Roman"/>
          <w:color w:val="000000"/>
          <w:sz w:val="24"/>
          <w:szCs w:val="24"/>
          <w:lang w:eastAsia="zh-CN" w:bidi="ar-SA"/>
        </w:rPr>
        <w:t>。</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现场答辩</w:t>
      </w:r>
      <w:r w:rsidR="00D81B4F" w:rsidRPr="007D7BBF">
        <w:rPr>
          <w:rFonts w:ascii="宋体" w:eastAsia="宋体" w:hAnsi="宋体" w:cs="Times New Roman"/>
          <w:color w:val="000000"/>
          <w:sz w:val="24"/>
          <w:szCs w:val="24"/>
          <w:lang w:eastAsia="zh-CN" w:bidi="ar-SA"/>
        </w:rPr>
        <w:t>时间为</w:t>
      </w:r>
      <w:r w:rsidR="00A929C7" w:rsidRPr="007D7BBF">
        <w:rPr>
          <w:rFonts w:ascii="宋体" w:eastAsia="宋体" w:hAnsi="宋体" w:cs="Times New Roman"/>
          <w:color w:val="000000"/>
          <w:sz w:val="24"/>
          <w:szCs w:val="24"/>
          <w:lang w:eastAsia="zh-CN" w:bidi="ar-SA"/>
        </w:rPr>
        <w:t>2018年10月</w:t>
      </w:r>
      <w:r w:rsidR="00A929C7" w:rsidRPr="007D7BBF">
        <w:rPr>
          <w:rFonts w:ascii="宋体" w:eastAsia="宋体" w:hAnsi="宋体" w:cs="Times New Roman" w:hint="eastAsia"/>
          <w:color w:val="000000"/>
          <w:sz w:val="24"/>
          <w:szCs w:val="24"/>
          <w:lang w:eastAsia="zh-CN" w:bidi="ar-SA"/>
        </w:rPr>
        <w:t>27</w:t>
      </w:r>
      <w:r w:rsidR="00A929C7" w:rsidRPr="007D7BBF">
        <w:rPr>
          <w:rFonts w:ascii="宋体" w:eastAsia="宋体" w:hAnsi="宋体" w:cs="Times New Roman"/>
          <w:color w:val="000000"/>
          <w:sz w:val="24"/>
          <w:szCs w:val="24"/>
          <w:lang w:eastAsia="zh-CN" w:bidi="ar-SA"/>
        </w:rPr>
        <w:t>日</w:t>
      </w:r>
      <w:r w:rsidR="00A929C7" w:rsidRPr="007D7BBF">
        <w:rPr>
          <w:rFonts w:ascii="宋体" w:eastAsia="宋体" w:hAnsi="宋体" w:cs="Times New Roman" w:hint="eastAsia"/>
          <w:color w:val="000000"/>
          <w:sz w:val="24"/>
          <w:szCs w:val="24"/>
          <w:lang w:eastAsia="zh-CN" w:bidi="ar-SA"/>
        </w:rPr>
        <w:t>、28日</w:t>
      </w:r>
      <w:r w:rsidR="00A929C7" w:rsidRPr="007D7BBF">
        <w:rPr>
          <w:rFonts w:ascii="宋体" w:eastAsia="宋体" w:hAnsi="宋体" w:cs="Times New Roman"/>
          <w:color w:val="000000"/>
          <w:sz w:val="24"/>
          <w:szCs w:val="24"/>
          <w:lang w:eastAsia="zh-CN" w:bidi="ar-SA"/>
        </w:rPr>
        <w:t>。</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四、竞赛报名与培训</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（一）参赛对象</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以浙江省普通高校本科、高职高专在校大学生为主展开竞赛。浙江省外高校学生也可通过报名渠道由学校统一组织报名参赛。团队赛参赛队伍需填写参赛报名表，由所属高校教务处盖章后交至竞赛办公室。每个参赛学校需要设定竞赛工作负责人、联络人各一名，负责本校参赛的组织事宜。指导老师必须是参赛队伍所在学校的正式教师，需保证所有队员符合参赛要求。指导老师作为参赛队的代表，负责竞赛参赛活动的相关工作。</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（二）报名方法</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1、个人赛、团队赛报名</w:t>
      </w:r>
      <w:r w:rsidR="00C774DC" w:rsidRPr="007D7BBF">
        <w:rPr>
          <w:rFonts w:ascii="宋体" w:eastAsia="宋体" w:hAnsi="宋体" w:cs="Times New Roman"/>
          <w:color w:val="000000"/>
          <w:sz w:val="24"/>
          <w:szCs w:val="24"/>
          <w:lang w:eastAsia="zh-CN" w:bidi="ar-SA"/>
        </w:rPr>
        <w:t>。</w:t>
      </w:r>
    </w:p>
    <w:p w:rsidR="00C774DC" w:rsidRPr="007D7BBF" w:rsidRDefault="00C774DC" w:rsidP="007D7BBF">
      <w:pPr>
        <w:spacing w:after="0" w:line="520" w:lineRule="exact"/>
        <w:ind w:firstLineChars="200" w:firstLine="480"/>
        <w:jc w:val="both"/>
        <w:rPr>
          <w:rFonts w:ascii="宋体" w:eastAsia="宋体" w:hAnsi="宋体" w:cs="Times New Roman"/>
          <w:color w:val="000000"/>
          <w:sz w:val="24"/>
          <w:szCs w:val="24"/>
          <w:lang w:eastAsia="zh-CN" w:bidi="ar-SA"/>
        </w:rPr>
      </w:pPr>
      <w:bookmarkStart w:id="4" w:name="OLE_LINK5"/>
      <w:r w:rsidRPr="007D7BBF">
        <w:rPr>
          <w:rFonts w:ascii="宋体" w:eastAsia="宋体" w:hAnsi="宋体" w:cs="Times New Roman"/>
          <w:color w:val="000000"/>
          <w:sz w:val="24"/>
          <w:szCs w:val="24"/>
          <w:lang w:eastAsia="zh-CN" w:bidi="ar-SA"/>
        </w:rPr>
        <w:t>（1）个人赛各参赛选手需通过手机下载并登陆</w:t>
      </w:r>
      <w:r w:rsidR="00AB22C0" w:rsidRPr="007D7BBF">
        <w:rPr>
          <w:rFonts w:ascii="宋体" w:eastAsia="宋体" w:hAnsi="宋体" w:cs="Times New Roman" w:hint="eastAsia"/>
          <w:color w:val="000000"/>
          <w:sz w:val="24"/>
          <w:szCs w:val="24"/>
          <w:lang w:eastAsia="zh-CN" w:bidi="ar-SA"/>
        </w:rPr>
        <w:t>最新版本</w:t>
      </w:r>
      <w:r w:rsidRPr="007D7BBF">
        <w:rPr>
          <w:rFonts w:ascii="宋体" w:eastAsia="宋体" w:hAnsi="宋体" w:cs="Times New Roman"/>
          <w:color w:val="000000"/>
          <w:sz w:val="24"/>
          <w:szCs w:val="24"/>
          <w:lang w:eastAsia="zh-CN" w:bidi="ar-SA"/>
        </w:rPr>
        <w:t>“股市教练”App在线自主报名，通过比赛</w:t>
      </w:r>
      <w:r w:rsidRPr="007D7BBF">
        <w:rPr>
          <w:rFonts w:ascii="宋体" w:eastAsia="宋体" w:hAnsi="宋体" w:cs="Times New Roman"/>
          <w:b/>
          <w:color w:val="000000"/>
          <w:sz w:val="24"/>
          <w:szCs w:val="24"/>
          <w:lang w:eastAsia="zh-CN" w:bidi="ar-SA"/>
        </w:rPr>
        <w:t>\</w:t>
      </w:r>
      <w:r w:rsidRPr="007D7BBF">
        <w:rPr>
          <w:rFonts w:ascii="宋体" w:eastAsia="宋体" w:hAnsi="宋体" w:cs="Times New Roman"/>
          <w:color w:val="000000"/>
          <w:sz w:val="24"/>
          <w:szCs w:val="24"/>
          <w:lang w:eastAsia="zh-CN" w:bidi="ar-SA"/>
        </w:rPr>
        <w:t>推荐比赛\浙江省第</w:t>
      </w:r>
      <w:r w:rsidR="004C1C7E" w:rsidRPr="007D7BBF">
        <w:rPr>
          <w:rFonts w:ascii="宋体" w:eastAsia="宋体" w:hAnsi="宋体" w:cs="Times New Roman" w:hint="eastAsia"/>
          <w:color w:val="000000"/>
          <w:sz w:val="24"/>
          <w:szCs w:val="24"/>
          <w:lang w:eastAsia="zh-CN" w:bidi="ar-SA"/>
        </w:rPr>
        <w:t>四</w:t>
      </w:r>
      <w:r w:rsidRPr="007D7BBF">
        <w:rPr>
          <w:rFonts w:ascii="宋体" w:eastAsia="宋体" w:hAnsi="宋体" w:cs="Times New Roman"/>
          <w:color w:val="000000"/>
          <w:sz w:val="24"/>
          <w:szCs w:val="24"/>
          <w:lang w:eastAsia="zh-CN" w:bidi="ar-SA"/>
        </w:rPr>
        <w:t>届大学生证券投资竞赛个人赛进行比赛。</w:t>
      </w:r>
    </w:p>
    <w:bookmarkEnd w:id="4"/>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w:t>
      </w:r>
      <w:r w:rsidR="00C774DC" w:rsidRPr="007D7BBF">
        <w:rPr>
          <w:rFonts w:ascii="宋体" w:eastAsia="宋体" w:hAnsi="宋体" w:cs="Times New Roman"/>
          <w:color w:val="000000"/>
          <w:sz w:val="24"/>
          <w:szCs w:val="24"/>
          <w:lang w:eastAsia="zh-CN" w:bidi="ar-SA"/>
        </w:rPr>
        <w:t>2</w:t>
      </w:r>
      <w:r w:rsidRPr="007D7BBF">
        <w:rPr>
          <w:rFonts w:ascii="宋体" w:eastAsia="宋体" w:hAnsi="宋体" w:cs="Times New Roman"/>
          <w:color w:val="000000"/>
          <w:sz w:val="24"/>
          <w:szCs w:val="24"/>
          <w:lang w:eastAsia="zh-CN" w:bidi="ar-SA"/>
        </w:rPr>
        <w:t>）</w:t>
      </w:r>
      <w:r w:rsidR="00C774DC" w:rsidRPr="007D7BBF">
        <w:rPr>
          <w:rFonts w:ascii="宋体" w:eastAsia="宋体" w:hAnsi="宋体" w:cs="Times New Roman"/>
          <w:color w:val="000000"/>
          <w:sz w:val="24"/>
          <w:szCs w:val="24"/>
          <w:lang w:eastAsia="zh-CN" w:bidi="ar-SA"/>
        </w:rPr>
        <w:t>团队赛</w:t>
      </w:r>
      <w:r w:rsidRPr="007D7BBF">
        <w:rPr>
          <w:rFonts w:ascii="宋体" w:eastAsia="宋体" w:hAnsi="宋体" w:cs="Times New Roman"/>
          <w:color w:val="000000"/>
          <w:sz w:val="24"/>
          <w:szCs w:val="24"/>
          <w:lang w:eastAsia="zh-CN" w:bidi="ar-SA"/>
        </w:rPr>
        <w:t>报名</w:t>
      </w:r>
      <w:r w:rsidR="00C774DC" w:rsidRPr="007D7BBF">
        <w:rPr>
          <w:rFonts w:ascii="宋体" w:eastAsia="宋体" w:hAnsi="宋体" w:cs="Times New Roman"/>
          <w:color w:val="000000"/>
          <w:sz w:val="24"/>
          <w:szCs w:val="24"/>
          <w:lang w:eastAsia="zh-CN" w:bidi="ar-SA"/>
        </w:rPr>
        <w:t>方式，登录竞赛官网（www.quant.zufe.edu.cn）下载参赛报名</w:t>
      </w:r>
      <w:r w:rsidR="00743129" w:rsidRPr="007D7BBF">
        <w:rPr>
          <w:rFonts w:ascii="宋体" w:eastAsia="宋体" w:hAnsi="宋体" w:cs="Times New Roman"/>
          <w:color w:val="000000"/>
          <w:sz w:val="24"/>
          <w:szCs w:val="24"/>
          <w:lang w:eastAsia="zh-CN" w:bidi="ar-SA"/>
        </w:rPr>
        <w:t>汇总</w:t>
      </w:r>
      <w:r w:rsidR="00C774DC" w:rsidRPr="007D7BBF">
        <w:rPr>
          <w:rFonts w:ascii="宋体" w:eastAsia="宋体" w:hAnsi="宋体" w:cs="Times New Roman"/>
          <w:color w:val="000000"/>
          <w:sz w:val="24"/>
          <w:szCs w:val="24"/>
          <w:lang w:eastAsia="zh-CN" w:bidi="ar-SA"/>
        </w:rPr>
        <w:t>表</w:t>
      </w:r>
      <w:r w:rsidR="00CD2586" w:rsidRPr="007D7BBF">
        <w:rPr>
          <w:rFonts w:ascii="宋体" w:eastAsia="宋体" w:hAnsi="宋体" w:cs="Times New Roman"/>
          <w:color w:val="000000"/>
          <w:sz w:val="24"/>
          <w:szCs w:val="24"/>
          <w:lang w:eastAsia="zh-CN" w:bidi="ar-SA"/>
        </w:rPr>
        <w:t>，</w:t>
      </w:r>
      <w:r w:rsidR="00C774DC" w:rsidRPr="007D7BBF">
        <w:rPr>
          <w:rFonts w:ascii="宋体" w:eastAsia="宋体" w:hAnsi="宋体" w:cs="Times New Roman"/>
          <w:color w:val="000000"/>
          <w:sz w:val="24"/>
          <w:szCs w:val="24"/>
          <w:lang w:eastAsia="zh-CN" w:bidi="ar-SA"/>
        </w:rPr>
        <w:t>由参赛学校组织参赛人员填写报名表并由所属高校教务处盖章，</w:t>
      </w:r>
      <w:r w:rsidR="00923251" w:rsidRPr="007D7BBF">
        <w:rPr>
          <w:rFonts w:ascii="宋体" w:eastAsia="宋体" w:hAnsi="宋体" w:cs="Times New Roman"/>
          <w:color w:val="000000"/>
          <w:sz w:val="24"/>
          <w:szCs w:val="24"/>
          <w:lang w:eastAsia="zh-CN" w:bidi="ar-SA"/>
        </w:rPr>
        <w:t>纸质文档</w:t>
      </w:r>
      <w:r w:rsidR="00C774DC" w:rsidRPr="007D7BBF">
        <w:rPr>
          <w:rFonts w:ascii="宋体" w:eastAsia="宋体" w:hAnsi="宋体" w:cs="Times New Roman"/>
          <w:color w:val="000000"/>
          <w:sz w:val="24"/>
          <w:szCs w:val="24"/>
          <w:lang w:eastAsia="zh-CN" w:bidi="ar-SA"/>
        </w:rPr>
        <w:t>扫描成PDF格式电子版与EXCEL电子版一起发送</w:t>
      </w:r>
      <w:r w:rsidR="002D41C7" w:rsidRPr="007D7BBF">
        <w:rPr>
          <w:rFonts w:ascii="宋体" w:eastAsia="宋体" w:hAnsi="宋体" w:cs="Times New Roman"/>
          <w:sz w:val="24"/>
          <w:szCs w:val="24"/>
        </w:rPr>
        <w:t>电子邮件</w:t>
      </w:r>
      <w:r w:rsidR="002D41C7" w:rsidRPr="007D7BBF">
        <w:rPr>
          <w:rFonts w:ascii="宋体" w:eastAsia="宋体" w:hAnsi="宋体" w:cs="Times New Roman"/>
          <w:color w:val="000000"/>
          <w:sz w:val="24"/>
          <w:szCs w:val="24"/>
          <w:lang w:eastAsia="zh-CN" w:bidi="ar-SA"/>
        </w:rPr>
        <w:t>至</w:t>
      </w:r>
      <w:r w:rsidR="00C774DC" w:rsidRPr="007D7BBF">
        <w:rPr>
          <w:rFonts w:ascii="宋体" w:eastAsia="宋体" w:hAnsi="宋体" w:cs="Times New Roman"/>
          <w:color w:val="000000"/>
          <w:sz w:val="24"/>
          <w:szCs w:val="24"/>
          <w:lang w:eastAsia="zh-CN" w:bidi="ar-SA"/>
        </w:rPr>
        <w:t>竞赛报名专用邮箱（quant@zufe.edu.cn），邮件主题名称需命名为</w:t>
      </w:r>
      <w:r w:rsidR="002D41C7" w:rsidRPr="007D7BBF">
        <w:rPr>
          <w:rFonts w:ascii="宋体" w:eastAsia="宋体" w:hAnsi="宋体" w:cs="Times New Roman" w:hint="eastAsia"/>
          <w:color w:val="000000"/>
          <w:sz w:val="24"/>
          <w:szCs w:val="24"/>
          <w:lang w:eastAsia="zh-CN" w:bidi="ar-SA"/>
        </w:rPr>
        <w:t>“</w:t>
      </w:r>
      <w:r w:rsidR="00C774DC" w:rsidRPr="007D7BBF">
        <w:rPr>
          <w:rFonts w:ascii="宋体" w:eastAsia="宋体" w:hAnsi="宋体" w:cs="Times New Roman"/>
          <w:color w:val="000000"/>
          <w:sz w:val="24"/>
          <w:szCs w:val="24"/>
          <w:lang w:eastAsia="zh-CN" w:bidi="ar-SA"/>
        </w:rPr>
        <w:t>学校名称+证券投资竞赛报名名单</w:t>
      </w:r>
      <w:r w:rsidR="002D41C7" w:rsidRPr="007D7BBF">
        <w:rPr>
          <w:rFonts w:ascii="宋体" w:eastAsia="宋体" w:hAnsi="宋体" w:cs="Times New Roman" w:hint="eastAsia"/>
          <w:color w:val="000000"/>
          <w:sz w:val="24"/>
          <w:szCs w:val="24"/>
          <w:lang w:eastAsia="zh-CN" w:bidi="ar-SA"/>
        </w:rPr>
        <w:t>”</w:t>
      </w:r>
      <w:r w:rsidR="00C774DC" w:rsidRPr="007D7BBF">
        <w:rPr>
          <w:rFonts w:ascii="宋体" w:eastAsia="宋体" w:hAnsi="宋体" w:cs="Times New Roman"/>
          <w:color w:val="000000"/>
          <w:sz w:val="24"/>
          <w:szCs w:val="24"/>
          <w:lang w:eastAsia="zh-CN" w:bidi="ar-SA"/>
        </w:rPr>
        <w:t>。竞赛办公室收到相关报名邮件后审核参赛资格，审核通过后将分配用户名和密码，参赛人员凭用户名和密码登录官方网站进入比赛。</w:t>
      </w:r>
    </w:p>
    <w:p w:rsidR="00C037AC" w:rsidRPr="007D7BBF" w:rsidRDefault="00C037AC"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lastRenderedPageBreak/>
        <w:t>（3）</w:t>
      </w:r>
      <w:r w:rsidR="00385D9C" w:rsidRPr="007D7BBF">
        <w:rPr>
          <w:rFonts w:ascii="宋体" w:eastAsia="宋体" w:hAnsi="宋体" w:cs="Times New Roman"/>
          <w:color w:val="000000"/>
          <w:sz w:val="24"/>
          <w:szCs w:val="24"/>
          <w:lang w:eastAsia="zh-CN" w:bidi="ar-SA"/>
        </w:rPr>
        <w:t>未</w:t>
      </w:r>
      <w:r w:rsidRPr="007D7BBF">
        <w:rPr>
          <w:rFonts w:ascii="宋体" w:eastAsia="宋体" w:hAnsi="宋体" w:cs="Times New Roman"/>
          <w:color w:val="000000"/>
          <w:sz w:val="24"/>
          <w:szCs w:val="24"/>
          <w:lang w:eastAsia="zh-CN" w:bidi="ar-SA"/>
        </w:rPr>
        <w:t>申报</w:t>
      </w:r>
      <w:r w:rsidR="00743129" w:rsidRPr="007D7BBF">
        <w:rPr>
          <w:rFonts w:ascii="宋体" w:eastAsia="宋体" w:hAnsi="宋体" w:cs="Times New Roman"/>
          <w:color w:val="000000"/>
          <w:sz w:val="24"/>
          <w:szCs w:val="24"/>
          <w:lang w:eastAsia="zh-CN" w:bidi="ar-SA"/>
        </w:rPr>
        <w:t>过（或有人员变动）</w:t>
      </w:r>
      <w:r w:rsidRPr="007D7BBF">
        <w:rPr>
          <w:rFonts w:ascii="宋体" w:eastAsia="宋体" w:hAnsi="宋体" w:cs="Times New Roman"/>
          <w:color w:val="000000"/>
          <w:sz w:val="24"/>
          <w:szCs w:val="24"/>
          <w:lang w:eastAsia="zh-CN" w:bidi="ar-SA"/>
        </w:rPr>
        <w:t>竞赛负责人</w:t>
      </w:r>
      <w:r w:rsidR="00203BB5" w:rsidRPr="007D7BBF">
        <w:rPr>
          <w:rFonts w:ascii="宋体" w:eastAsia="宋体" w:hAnsi="宋体" w:cs="Times New Roman" w:hint="eastAsia"/>
          <w:color w:val="000000"/>
          <w:sz w:val="24"/>
          <w:szCs w:val="24"/>
          <w:lang w:eastAsia="zh-CN" w:bidi="ar-SA"/>
        </w:rPr>
        <w:t>和</w:t>
      </w:r>
      <w:r w:rsidRPr="007D7BBF">
        <w:rPr>
          <w:rFonts w:ascii="宋体" w:eastAsia="宋体" w:hAnsi="宋体" w:cs="Times New Roman"/>
          <w:color w:val="000000"/>
          <w:sz w:val="24"/>
          <w:szCs w:val="24"/>
          <w:lang w:eastAsia="zh-CN" w:bidi="ar-SA"/>
        </w:rPr>
        <w:t>联系人</w:t>
      </w:r>
      <w:r w:rsidR="00743129" w:rsidRPr="007D7BBF">
        <w:rPr>
          <w:rFonts w:ascii="宋体" w:eastAsia="宋体" w:hAnsi="宋体" w:cs="Times New Roman"/>
          <w:color w:val="000000"/>
          <w:sz w:val="24"/>
          <w:szCs w:val="24"/>
          <w:lang w:eastAsia="zh-CN" w:bidi="ar-SA"/>
        </w:rPr>
        <w:t>的参赛高校请登录</w:t>
      </w:r>
      <w:proofErr w:type="gramStart"/>
      <w:r w:rsidR="00743129" w:rsidRPr="007D7BBF">
        <w:rPr>
          <w:rFonts w:ascii="宋体" w:eastAsia="宋体" w:hAnsi="宋体" w:cs="Times New Roman"/>
          <w:color w:val="000000"/>
          <w:sz w:val="24"/>
          <w:szCs w:val="24"/>
          <w:lang w:eastAsia="zh-CN" w:bidi="ar-SA"/>
        </w:rPr>
        <w:t>竞赛官网下载</w:t>
      </w:r>
      <w:proofErr w:type="gramEnd"/>
      <w:r w:rsidR="00743129" w:rsidRPr="007D7BBF">
        <w:rPr>
          <w:rFonts w:ascii="宋体" w:eastAsia="宋体" w:hAnsi="宋体" w:cs="Times New Roman"/>
          <w:color w:val="000000"/>
          <w:sz w:val="24"/>
          <w:szCs w:val="24"/>
          <w:lang w:eastAsia="zh-CN" w:bidi="ar-SA"/>
        </w:rPr>
        <w:t>表格，填写后由所属高校教务处盖章，纸质文档扫描成PDF格式电子版与</w:t>
      </w:r>
      <w:r w:rsidR="00614AFB" w:rsidRPr="007D7BBF">
        <w:rPr>
          <w:rFonts w:ascii="宋体" w:eastAsia="宋体" w:hAnsi="宋体" w:cs="Times New Roman" w:hint="eastAsia"/>
          <w:color w:val="000000"/>
          <w:sz w:val="24"/>
          <w:szCs w:val="24"/>
          <w:lang w:eastAsia="zh-CN" w:bidi="ar-SA"/>
        </w:rPr>
        <w:t>WORD</w:t>
      </w:r>
      <w:r w:rsidR="00743129" w:rsidRPr="007D7BBF">
        <w:rPr>
          <w:rFonts w:ascii="宋体" w:eastAsia="宋体" w:hAnsi="宋体" w:cs="Times New Roman"/>
          <w:color w:val="000000"/>
          <w:sz w:val="24"/>
          <w:szCs w:val="24"/>
          <w:lang w:eastAsia="zh-CN" w:bidi="ar-SA"/>
        </w:rPr>
        <w:t>电子版一起</w:t>
      </w:r>
      <w:r w:rsidR="008C7F75" w:rsidRPr="007D7BBF">
        <w:rPr>
          <w:rFonts w:ascii="宋体" w:eastAsia="宋体" w:hAnsi="宋体" w:cs="Times New Roman" w:hint="eastAsia"/>
          <w:color w:val="000000"/>
          <w:sz w:val="24"/>
          <w:szCs w:val="24"/>
          <w:lang w:eastAsia="zh-CN" w:bidi="ar-SA"/>
        </w:rPr>
        <w:t>于</w:t>
      </w:r>
      <w:r w:rsidR="0064165B" w:rsidRPr="007D7BBF">
        <w:rPr>
          <w:rFonts w:ascii="宋体" w:eastAsia="宋体" w:hAnsi="宋体" w:hint="eastAsia"/>
          <w:sz w:val="24"/>
          <w:szCs w:val="24"/>
        </w:rPr>
        <w:t>2018</w:t>
      </w:r>
      <w:r w:rsidR="008C7F75" w:rsidRPr="007D7BBF">
        <w:rPr>
          <w:rFonts w:ascii="宋体" w:eastAsia="宋体" w:hAnsi="宋体" w:hint="eastAsia"/>
          <w:sz w:val="24"/>
          <w:szCs w:val="24"/>
        </w:rPr>
        <w:t>年</w:t>
      </w:r>
      <w:r w:rsidR="002D41C7" w:rsidRPr="007D7BBF">
        <w:rPr>
          <w:rFonts w:ascii="宋体" w:eastAsia="宋体" w:hAnsi="宋体" w:hint="eastAsia"/>
          <w:sz w:val="24"/>
          <w:szCs w:val="24"/>
          <w:lang w:eastAsia="zh-CN"/>
        </w:rPr>
        <w:t>4</w:t>
      </w:r>
      <w:r w:rsidR="008C7F75" w:rsidRPr="007D7BBF">
        <w:rPr>
          <w:rFonts w:ascii="宋体" w:eastAsia="宋体" w:hAnsi="宋体" w:cs="Times New Roman"/>
          <w:sz w:val="24"/>
          <w:szCs w:val="24"/>
        </w:rPr>
        <w:t>月</w:t>
      </w:r>
      <w:r w:rsidR="008948CB" w:rsidRPr="007D7BBF">
        <w:rPr>
          <w:rFonts w:ascii="宋体" w:eastAsia="宋体" w:hAnsi="宋体" w:hint="eastAsia"/>
          <w:sz w:val="24"/>
          <w:szCs w:val="24"/>
          <w:lang w:eastAsia="zh-CN"/>
        </w:rPr>
        <w:t>27</w:t>
      </w:r>
      <w:r w:rsidR="008C7F75" w:rsidRPr="007D7BBF">
        <w:rPr>
          <w:rFonts w:ascii="宋体" w:eastAsia="宋体" w:hAnsi="宋体" w:cs="Times New Roman"/>
          <w:sz w:val="24"/>
          <w:szCs w:val="24"/>
        </w:rPr>
        <w:t>日（周</w:t>
      </w:r>
      <w:r w:rsidR="008948CB" w:rsidRPr="007D7BBF">
        <w:rPr>
          <w:rFonts w:ascii="宋体" w:eastAsia="宋体" w:hAnsi="宋体" w:hint="eastAsia"/>
          <w:sz w:val="24"/>
          <w:szCs w:val="24"/>
          <w:lang w:eastAsia="zh-CN"/>
        </w:rPr>
        <w:t>五</w:t>
      </w:r>
      <w:r w:rsidR="008C7F75" w:rsidRPr="007D7BBF">
        <w:rPr>
          <w:rFonts w:ascii="宋体" w:eastAsia="宋体" w:hAnsi="宋体" w:cs="Times New Roman"/>
          <w:sz w:val="24"/>
          <w:szCs w:val="24"/>
        </w:rPr>
        <w:t>）前</w:t>
      </w:r>
      <w:r w:rsidR="002D41C7" w:rsidRPr="007D7BBF">
        <w:rPr>
          <w:rFonts w:ascii="宋体" w:eastAsia="宋体" w:hAnsi="宋体" w:cs="Times New Roman" w:hint="eastAsia"/>
          <w:sz w:val="24"/>
          <w:szCs w:val="24"/>
          <w:lang w:eastAsia="zh-CN"/>
        </w:rPr>
        <w:t>发送</w:t>
      </w:r>
      <w:r w:rsidR="008C7F75" w:rsidRPr="007D7BBF">
        <w:rPr>
          <w:rFonts w:ascii="宋体" w:eastAsia="宋体" w:hAnsi="宋体" w:cs="Times New Roman"/>
          <w:sz w:val="24"/>
          <w:szCs w:val="24"/>
        </w:rPr>
        <w:t>电子邮件</w:t>
      </w:r>
      <w:r w:rsidR="00743129" w:rsidRPr="007D7BBF">
        <w:rPr>
          <w:rFonts w:ascii="宋体" w:eastAsia="宋体" w:hAnsi="宋体" w:cs="Times New Roman"/>
          <w:color w:val="000000"/>
          <w:sz w:val="24"/>
          <w:szCs w:val="24"/>
          <w:lang w:eastAsia="zh-CN" w:bidi="ar-SA"/>
        </w:rPr>
        <w:t>至竞赛报名专用邮箱（quant@zufe.edu.cn）</w:t>
      </w:r>
      <w:r w:rsidR="002D41C7" w:rsidRPr="007D7BBF">
        <w:rPr>
          <w:rFonts w:ascii="宋体" w:eastAsia="宋体" w:hAnsi="宋体" w:cs="Times New Roman" w:hint="eastAsia"/>
          <w:color w:val="000000"/>
          <w:sz w:val="24"/>
          <w:szCs w:val="24"/>
          <w:lang w:eastAsia="zh-CN" w:bidi="ar-SA"/>
        </w:rPr>
        <w:t>，</w:t>
      </w:r>
      <w:r w:rsidR="002D41C7" w:rsidRPr="007D7BBF">
        <w:rPr>
          <w:rFonts w:ascii="宋体" w:eastAsia="宋体" w:hAnsi="宋体" w:cs="Times New Roman"/>
          <w:color w:val="000000"/>
          <w:sz w:val="24"/>
          <w:szCs w:val="24"/>
          <w:lang w:eastAsia="zh-CN" w:bidi="ar-SA"/>
        </w:rPr>
        <w:t>邮件主题名称需命名为</w:t>
      </w:r>
      <w:r w:rsidR="002D41C7" w:rsidRPr="007D7BBF">
        <w:rPr>
          <w:rFonts w:ascii="宋体" w:eastAsia="宋体" w:hAnsi="宋体" w:cs="Times New Roman" w:hint="eastAsia"/>
          <w:color w:val="000000"/>
          <w:sz w:val="24"/>
          <w:szCs w:val="24"/>
          <w:lang w:eastAsia="zh-CN" w:bidi="ar-SA"/>
        </w:rPr>
        <w:t>“学校名称+竞赛负责人和联系人名单”</w:t>
      </w:r>
      <w:r w:rsidR="00743129" w:rsidRPr="007D7BBF">
        <w:rPr>
          <w:rFonts w:ascii="宋体" w:eastAsia="宋体" w:hAnsi="宋体" w:cs="Times New Roman"/>
          <w:color w:val="000000"/>
          <w:sz w:val="24"/>
          <w:szCs w:val="24"/>
          <w:lang w:eastAsia="zh-CN" w:bidi="ar-SA"/>
        </w:rPr>
        <w:t>。</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2、竞赛平台：</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个人赛和团体赛报名成功后，分别采用以下竞赛平台进行模拟交易竞赛。</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（1）个人赛</w:t>
      </w:r>
      <w:r w:rsidR="00E767CB" w:rsidRPr="007D7BBF">
        <w:rPr>
          <w:rFonts w:ascii="宋体" w:eastAsia="宋体" w:hAnsi="宋体" w:cs="Times New Roman"/>
          <w:color w:val="000000"/>
          <w:sz w:val="24"/>
          <w:szCs w:val="24"/>
          <w:lang w:eastAsia="zh-CN" w:bidi="ar-SA"/>
        </w:rPr>
        <w:t>竞赛平台</w:t>
      </w:r>
      <w:r w:rsidRPr="007D7BBF">
        <w:rPr>
          <w:rFonts w:ascii="宋体" w:eastAsia="宋体" w:hAnsi="宋体" w:cs="Times New Roman"/>
          <w:color w:val="000000"/>
          <w:sz w:val="24"/>
          <w:szCs w:val="24"/>
          <w:lang w:eastAsia="zh-CN" w:bidi="ar-SA"/>
        </w:rPr>
        <w:t>：</w:t>
      </w:r>
      <w:r w:rsidR="00E767CB" w:rsidRPr="007D7BBF">
        <w:rPr>
          <w:rFonts w:ascii="宋体" w:eastAsia="宋体" w:hAnsi="宋体" w:cs="Times New Roman"/>
          <w:color w:val="000000"/>
          <w:sz w:val="24"/>
          <w:szCs w:val="24"/>
          <w:lang w:eastAsia="zh-CN" w:bidi="ar-SA"/>
        </w:rPr>
        <w:t>沪深A股</w:t>
      </w:r>
      <w:r w:rsidRPr="007D7BBF">
        <w:rPr>
          <w:rFonts w:ascii="宋体" w:eastAsia="宋体" w:hAnsi="宋体" w:cs="Times New Roman"/>
          <w:color w:val="000000"/>
          <w:sz w:val="24"/>
          <w:szCs w:val="24"/>
          <w:lang w:eastAsia="zh-CN" w:bidi="ar-SA"/>
        </w:rPr>
        <w:t>模拟交易采用同花顺</w:t>
      </w:r>
      <w:r w:rsidR="00C97C55" w:rsidRPr="007D7BBF">
        <w:rPr>
          <w:rFonts w:ascii="宋体" w:eastAsia="宋体" w:hAnsi="宋体" w:cs="Times New Roman"/>
          <w:color w:val="000000"/>
          <w:sz w:val="24"/>
          <w:szCs w:val="24"/>
          <w:lang w:eastAsia="zh-CN" w:bidi="ar-SA"/>
        </w:rPr>
        <w:t>“股市教练”</w:t>
      </w:r>
      <w:r w:rsidRPr="007D7BBF">
        <w:rPr>
          <w:rFonts w:ascii="宋体" w:eastAsia="宋体" w:hAnsi="宋体" w:cs="Times New Roman"/>
          <w:color w:val="000000"/>
          <w:sz w:val="24"/>
          <w:szCs w:val="24"/>
          <w:lang w:eastAsia="zh-CN" w:bidi="ar-SA"/>
        </w:rPr>
        <w:t>手机</w:t>
      </w:r>
      <w:r w:rsidR="00E767CB" w:rsidRPr="007D7BBF">
        <w:rPr>
          <w:rFonts w:ascii="宋体" w:eastAsia="宋体" w:hAnsi="宋体" w:cs="Times New Roman"/>
          <w:color w:val="000000"/>
          <w:sz w:val="24"/>
          <w:szCs w:val="24"/>
          <w:lang w:eastAsia="zh-CN" w:bidi="ar-SA"/>
        </w:rPr>
        <w:t>APP</w:t>
      </w:r>
      <w:r w:rsidRPr="007D7BBF">
        <w:rPr>
          <w:rFonts w:ascii="宋体" w:eastAsia="宋体" w:hAnsi="宋体" w:cs="Times New Roman"/>
          <w:color w:val="000000"/>
          <w:sz w:val="24"/>
          <w:szCs w:val="24"/>
          <w:lang w:eastAsia="zh-CN" w:bidi="ar-SA"/>
        </w:rPr>
        <w:t>客户端进行</w:t>
      </w:r>
      <w:r w:rsidR="00C774DC" w:rsidRPr="007D7BBF">
        <w:rPr>
          <w:rFonts w:ascii="宋体" w:eastAsia="宋体" w:hAnsi="宋体" w:cs="Times New Roman"/>
          <w:color w:val="000000"/>
          <w:sz w:val="24"/>
          <w:szCs w:val="24"/>
          <w:lang w:eastAsia="zh-CN" w:bidi="ar-SA"/>
        </w:rPr>
        <w:t>。</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w:t>
      </w:r>
      <w:r w:rsidR="00E767CB" w:rsidRPr="007D7BBF">
        <w:rPr>
          <w:rFonts w:ascii="宋体" w:eastAsia="宋体" w:hAnsi="宋体" w:cs="Times New Roman"/>
          <w:color w:val="000000"/>
          <w:sz w:val="24"/>
          <w:szCs w:val="24"/>
          <w:lang w:eastAsia="zh-CN" w:bidi="ar-SA"/>
        </w:rPr>
        <w:t>2</w:t>
      </w:r>
      <w:r w:rsidRPr="007D7BBF">
        <w:rPr>
          <w:rFonts w:ascii="宋体" w:eastAsia="宋体" w:hAnsi="宋体" w:cs="Times New Roman"/>
          <w:color w:val="000000"/>
          <w:sz w:val="24"/>
          <w:szCs w:val="24"/>
          <w:lang w:eastAsia="zh-CN" w:bidi="ar-SA"/>
        </w:rPr>
        <w:t>）团体赛量化交易组：</w:t>
      </w:r>
      <w:r w:rsidR="00802E1E" w:rsidRPr="007D7BBF">
        <w:rPr>
          <w:rFonts w:ascii="宋体" w:eastAsia="宋体" w:hAnsi="宋体" w:cs="Times New Roman"/>
          <w:color w:val="000000"/>
          <w:sz w:val="24"/>
          <w:szCs w:val="24"/>
          <w:lang w:eastAsia="zh-CN" w:bidi="ar-SA"/>
        </w:rPr>
        <w:t>通过</w:t>
      </w:r>
      <w:proofErr w:type="gramStart"/>
      <w:r w:rsidRPr="007D7BBF">
        <w:rPr>
          <w:rFonts w:ascii="宋体" w:eastAsia="宋体" w:hAnsi="宋体" w:cs="Times New Roman"/>
          <w:color w:val="000000"/>
          <w:sz w:val="24"/>
          <w:szCs w:val="24"/>
          <w:lang w:eastAsia="zh-CN" w:bidi="ar-SA"/>
        </w:rPr>
        <w:t>竞赛官网</w:t>
      </w:r>
      <w:r w:rsidR="00802E1E" w:rsidRPr="007D7BBF">
        <w:rPr>
          <w:rFonts w:ascii="宋体" w:eastAsia="宋体" w:hAnsi="宋体" w:cs="Times New Roman"/>
          <w:color w:val="000000"/>
          <w:sz w:val="24"/>
          <w:szCs w:val="24"/>
          <w:lang w:eastAsia="zh-CN" w:bidi="ar-SA"/>
        </w:rPr>
        <w:t>进入</w:t>
      </w:r>
      <w:proofErr w:type="gramEnd"/>
      <w:r w:rsidRPr="007D7BBF">
        <w:rPr>
          <w:rFonts w:ascii="宋体" w:eastAsia="宋体" w:hAnsi="宋体" w:cs="Times New Roman"/>
          <w:color w:val="000000"/>
          <w:sz w:val="24"/>
          <w:szCs w:val="24"/>
          <w:lang w:eastAsia="zh-CN" w:bidi="ar-SA"/>
        </w:rPr>
        <w:t>同花顺</w:t>
      </w:r>
      <w:r w:rsidR="00A279DD" w:rsidRPr="007D7BBF">
        <w:rPr>
          <w:rFonts w:ascii="宋体" w:eastAsia="宋体" w:hAnsi="宋体" w:cs="Times New Roman"/>
          <w:color w:val="000000"/>
          <w:sz w:val="24"/>
          <w:szCs w:val="24"/>
          <w:lang w:eastAsia="zh-CN" w:bidi="ar-SA"/>
        </w:rPr>
        <w:t>Min</w:t>
      </w:r>
      <w:r w:rsidR="00802E1E" w:rsidRPr="007D7BBF">
        <w:rPr>
          <w:rFonts w:ascii="宋体" w:eastAsia="宋体" w:hAnsi="宋体" w:cs="Times New Roman"/>
          <w:color w:val="000000"/>
          <w:sz w:val="24"/>
          <w:szCs w:val="24"/>
          <w:lang w:eastAsia="zh-CN" w:bidi="ar-SA"/>
        </w:rPr>
        <w:t>dG</w:t>
      </w:r>
      <w:r w:rsidR="00A279DD" w:rsidRPr="007D7BBF">
        <w:rPr>
          <w:rFonts w:ascii="宋体" w:eastAsia="宋体" w:hAnsi="宋体" w:cs="Times New Roman"/>
          <w:color w:val="000000"/>
          <w:sz w:val="24"/>
          <w:szCs w:val="24"/>
          <w:lang w:eastAsia="zh-CN" w:bidi="ar-SA"/>
        </w:rPr>
        <w:t>o</w:t>
      </w:r>
      <w:r w:rsidRPr="007D7BBF">
        <w:rPr>
          <w:rFonts w:ascii="宋体" w:eastAsia="宋体" w:hAnsi="宋体" w:cs="Times New Roman"/>
          <w:color w:val="000000"/>
          <w:sz w:val="24"/>
          <w:szCs w:val="24"/>
          <w:lang w:eastAsia="zh-CN" w:bidi="ar-SA"/>
        </w:rPr>
        <w:t>量化交易</w:t>
      </w:r>
      <w:r w:rsidR="00802E1E" w:rsidRPr="007D7BBF">
        <w:rPr>
          <w:rFonts w:ascii="宋体" w:eastAsia="宋体" w:hAnsi="宋体" w:cs="Times New Roman"/>
          <w:color w:val="000000"/>
          <w:sz w:val="24"/>
          <w:szCs w:val="24"/>
          <w:lang w:eastAsia="zh-CN" w:bidi="ar-SA"/>
        </w:rPr>
        <w:t>平台</w:t>
      </w:r>
      <w:r w:rsidRPr="007D7BBF">
        <w:rPr>
          <w:rFonts w:ascii="宋体" w:eastAsia="宋体" w:hAnsi="宋体" w:cs="Times New Roman"/>
          <w:color w:val="000000"/>
          <w:sz w:val="24"/>
          <w:szCs w:val="24"/>
          <w:lang w:eastAsia="zh-CN" w:bidi="ar-SA"/>
        </w:rPr>
        <w:t>进行比赛。</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w:t>
      </w:r>
      <w:r w:rsidR="00E767CB" w:rsidRPr="007D7BBF">
        <w:rPr>
          <w:rFonts w:ascii="宋体" w:eastAsia="宋体" w:hAnsi="宋体" w:cs="Times New Roman"/>
          <w:color w:val="000000"/>
          <w:sz w:val="24"/>
          <w:szCs w:val="24"/>
          <w:lang w:eastAsia="zh-CN" w:bidi="ar-SA"/>
        </w:rPr>
        <w:t>3</w:t>
      </w:r>
      <w:r w:rsidRPr="007D7BBF">
        <w:rPr>
          <w:rFonts w:ascii="宋体" w:eastAsia="宋体" w:hAnsi="宋体" w:cs="Times New Roman"/>
          <w:color w:val="000000"/>
          <w:sz w:val="24"/>
          <w:szCs w:val="24"/>
          <w:lang w:eastAsia="zh-CN" w:bidi="ar-SA"/>
        </w:rPr>
        <w:t>）团体赛投资策略组：</w:t>
      </w:r>
      <w:r w:rsidR="00802E1E" w:rsidRPr="007D7BBF">
        <w:rPr>
          <w:rFonts w:ascii="宋体" w:eastAsia="宋体" w:hAnsi="宋体" w:cs="Times New Roman"/>
          <w:color w:val="000000"/>
          <w:sz w:val="24"/>
          <w:szCs w:val="24"/>
          <w:lang w:eastAsia="zh-CN" w:bidi="ar-SA"/>
        </w:rPr>
        <w:t>通过</w:t>
      </w:r>
      <w:proofErr w:type="gramStart"/>
      <w:r w:rsidRPr="007D7BBF">
        <w:rPr>
          <w:rFonts w:ascii="宋体" w:eastAsia="宋体" w:hAnsi="宋体" w:cs="Times New Roman"/>
          <w:color w:val="000000"/>
          <w:sz w:val="24"/>
          <w:szCs w:val="24"/>
          <w:lang w:eastAsia="zh-CN" w:bidi="ar-SA"/>
        </w:rPr>
        <w:t>竞赛官网</w:t>
      </w:r>
      <w:r w:rsidR="00802E1E" w:rsidRPr="007D7BBF">
        <w:rPr>
          <w:rFonts w:ascii="宋体" w:eastAsia="宋体" w:hAnsi="宋体" w:cs="Times New Roman"/>
          <w:color w:val="000000"/>
          <w:sz w:val="24"/>
          <w:szCs w:val="24"/>
          <w:lang w:eastAsia="zh-CN" w:bidi="ar-SA"/>
        </w:rPr>
        <w:t>进入</w:t>
      </w:r>
      <w:proofErr w:type="gramEnd"/>
      <w:r w:rsidRPr="007D7BBF">
        <w:rPr>
          <w:rFonts w:ascii="宋体" w:eastAsia="宋体" w:hAnsi="宋体" w:cs="Times New Roman"/>
          <w:color w:val="000000"/>
          <w:sz w:val="24"/>
          <w:szCs w:val="24"/>
          <w:lang w:eastAsia="zh-CN" w:bidi="ar-SA"/>
        </w:rPr>
        <w:t>同花</w:t>
      </w:r>
      <w:proofErr w:type="gramStart"/>
      <w:r w:rsidRPr="007D7BBF">
        <w:rPr>
          <w:rFonts w:ascii="宋体" w:eastAsia="宋体" w:hAnsi="宋体" w:cs="Times New Roman"/>
          <w:color w:val="000000"/>
          <w:sz w:val="24"/>
          <w:szCs w:val="24"/>
          <w:lang w:eastAsia="zh-CN" w:bidi="ar-SA"/>
        </w:rPr>
        <w:t>顺投资</w:t>
      </w:r>
      <w:proofErr w:type="gramEnd"/>
      <w:r w:rsidRPr="007D7BBF">
        <w:rPr>
          <w:rFonts w:ascii="宋体" w:eastAsia="宋体" w:hAnsi="宋体" w:cs="Times New Roman"/>
          <w:color w:val="000000"/>
          <w:sz w:val="24"/>
          <w:szCs w:val="24"/>
          <w:lang w:eastAsia="zh-CN" w:bidi="ar-SA"/>
        </w:rPr>
        <w:t>策略交易软件进行模拟交易</w:t>
      </w:r>
      <w:r w:rsidR="00A279DD" w:rsidRPr="007D7BBF">
        <w:rPr>
          <w:rFonts w:ascii="宋体" w:eastAsia="宋体" w:hAnsi="宋体" w:cs="Times New Roman"/>
          <w:color w:val="000000"/>
          <w:sz w:val="24"/>
          <w:szCs w:val="24"/>
          <w:lang w:eastAsia="zh-CN" w:bidi="ar-SA"/>
        </w:rPr>
        <w:t>操作</w:t>
      </w:r>
      <w:r w:rsidRPr="007D7BBF">
        <w:rPr>
          <w:rFonts w:ascii="宋体" w:eastAsia="宋体" w:hAnsi="宋体" w:cs="Times New Roman"/>
          <w:color w:val="000000"/>
          <w:sz w:val="24"/>
          <w:szCs w:val="24"/>
          <w:lang w:eastAsia="zh-CN" w:bidi="ar-SA"/>
        </w:rPr>
        <w:t>。</w:t>
      </w:r>
    </w:p>
    <w:p w:rsidR="00A279DD" w:rsidRPr="007D7BBF" w:rsidRDefault="00A279DD"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（4）团体赛市场交易组：</w:t>
      </w:r>
      <w:r w:rsidR="00802E1E" w:rsidRPr="007D7BBF">
        <w:rPr>
          <w:rFonts w:ascii="宋体" w:eastAsia="宋体" w:hAnsi="宋体" w:cs="Times New Roman"/>
          <w:color w:val="000000"/>
          <w:sz w:val="24"/>
          <w:szCs w:val="24"/>
          <w:lang w:eastAsia="zh-CN" w:bidi="ar-SA"/>
        </w:rPr>
        <w:t>通过同花顺“股市教练”手机APP客户端交易</w:t>
      </w:r>
      <w:r w:rsidRPr="007D7BBF">
        <w:rPr>
          <w:rFonts w:ascii="宋体" w:eastAsia="宋体" w:hAnsi="宋体" w:cs="Times New Roman"/>
          <w:color w:val="000000"/>
          <w:sz w:val="24"/>
          <w:szCs w:val="24"/>
          <w:lang w:eastAsia="zh-CN" w:bidi="ar-SA"/>
        </w:rPr>
        <w:t>操作。</w:t>
      </w:r>
    </w:p>
    <w:p w:rsidR="002C4C7C" w:rsidRPr="007D7BBF" w:rsidRDefault="002C4C7C"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hint="eastAsia"/>
          <w:color w:val="000000"/>
          <w:sz w:val="24"/>
          <w:szCs w:val="24"/>
          <w:lang w:eastAsia="zh-CN" w:bidi="ar-SA"/>
        </w:rPr>
        <w:t>3、查重平台：</w:t>
      </w:r>
    </w:p>
    <w:p w:rsidR="002C4C7C" w:rsidRPr="007D7BBF" w:rsidRDefault="002C4C7C"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hint="eastAsia"/>
          <w:color w:val="000000"/>
          <w:sz w:val="24"/>
          <w:szCs w:val="24"/>
          <w:lang w:eastAsia="zh-CN" w:bidi="ar-SA"/>
        </w:rPr>
        <w:t>团体赛复赛投资报告将提交</w:t>
      </w:r>
      <w:r w:rsidRPr="007D7BBF">
        <w:rPr>
          <w:rFonts w:ascii="宋体" w:eastAsia="宋体" w:hAnsi="宋体" w:cs="Times New Roman"/>
          <w:color w:val="000000"/>
          <w:sz w:val="24"/>
          <w:szCs w:val="24"/>
          <w:lang w:eastAsia="zh-CN" w:bidi="ar-SA"/>
        </w:rPr>
        <w:t>Gocheck</w:t>
      </w:r>
      <w:r w:rsidRPr="007D7BBF">
        <w:rPr>
          <w:rFonts w:ascii="宋体" w:eastAsia="宋体" w:hAnsi="宋体" w:cs="Times New Roman" w:hint="eastAsia"/>
          <w:color w:val="000000"/>
          <w:sz w:val="24"/>
          <w:szCs w:val="24"/>
          <w:lang w:eastAsia="zh-CN" w:bidi="ar-SA"/>
        </w:rPr>
        <w:t>系统进行查重，</w:t>
      </w:r>
      <w:r w:rsidR="0022466F" w:rsidRPr="007D7BBF">
        <w:rPr>
          <w:rFonts w:ascii="宋体" w:eastAsia="宋体" w:hAnsi="宋体" w:cs="Times New Roman" w:hint="eastAsia"/>
          <w:color w:val="000000"/>
          <w:sz w:val="24"/>
          <w:szCs w:val="24"/>
          <w:lang w:eastAsia="zh-CN" w:bidi="ar-SA"/>
        </w:rPr>
        <w:t>提交复赛报告前</w:t>
      </w:r>
      <w:r w:rsidR="002D0284" w:rsidRPr="007D7BBF">
        <w:rPr>
          <w:rFonts w:ascii="宋体" w:eastAsia="宋体" w:hAnsi="宋体" w:cs="Times New Roman" w:hint="eastAsia"/>
          <w:color w:val="000000"/>
          <w:sz w:val="24"/>
          <w:szCs w:val="24"/>
          <w:lang w:eastAsia="zh-CN" w:bidi="ar-SA"/>
        </w:rPr>
        <w:t>每个团队有两次免费的</w:t>
      </w:r>
      <w:proofErr w:type="gramStart"/>
      <w:r w:rsidR="002D0284" w:rsidRPr="007D7BBF">
        <w:rPr>
          <w:rFonts w:ascii="宋体" w:eastAsia="宋体" w:hAnsi="宋体" w:cs="Times New Roman" w:hint="eastAsia"/>
          <w:color w:val="000000"/>
          <w:sz w:val="24"/>
          <w:szCs w:val="24"/>
          <w:lang w:eastAsia="zh-CN" w:bidi="ar-SA"/>
        </w:rPr>
        <w:t>试查重机会</w:t>
      </w:r>
      <w:proofErr w:type="gramEnd"/>
      <w:r w:rsidR="002D0284" w:rsidRPr="007D7BBF">
        <w:rPr>
          <w:rFonts w:ascii="宋体" w:eastAsia="宋体" w:hAnsi="宋体" w:cs="Times New Roman" w:hint="eastAsia"/>
          <w:color w:val="000000"/>
          <w:sz w:val="24"/>
          <w:szCs w:val="24"/>
          <w:lang w:eastAsia="zh-CN" w:bidi="ar-SA"/>
        </w:rPr>
        <w:t>，</w:t>
      </w:r>
      <w:proofErr w:type="gramStart"/>
      <w:r w:rsidR="002D0284" w:rsidRPr="007D7BBF">
        <w:rPr>
          <w:rFonts w:ascii="宋体" w:eastAsia="宋体" w:hAnsi="宋体" w:cs="Times New Roman" w:hint="eastAsia"/>
          <w:color w:val="000000"/>
          <w:sz w:val="24"/>
          <w:szCs w:val="24"/>
          <w:lang w:eastAsia="zh-CN" w:bidi="ar-SA"/>
        </w:rPr>
        <w:t>查重系统</w:t>
      </w:r>
      <w:proofErr w:type="gramEnd"/>
      <w:r w:rsidR="0022466F" w:rsidRPr="007D7BBF">
        <w:rPr>
          <w:rFonts w:ascii="宋体" w:eastAsia="宋体" w:hAnsi="宋体" w:cs="Times New Roman" w:hint="eastAsia"/>
          <w:color w:val="000000"/>
          <w:sz w:val="24"/>
          <w:szCs w:val="24"/>
          <w:lang w:eastAsia="zh-CN" w:bidi="ar-SA"/>
        </w:rPr>
        <w:t>登</w:t>
      </w:r>
      <w:r w:rsidR="001F6822" w:rsidRPr="007D7BBF">
        <w:rPr>
          <w:rFonts w:ascii="宋体" w:eastAsia="宋体" w:hAnsi="宋体" w:cs="Times New Roman" w:hint="eastAsia"/>
          <w:color w:val="000000"/>
          <w:sz w:val="24"/>
          <w:szCs w:val="24"/>
          <w:lang w:eastAsia="zh-CN" w:bidi="ar-SA"/>
        </w:rPr>
        <w:t>录</w:t>
      </w:r>
      <w:r w:rsidR="0022466F" w:rsidRPr="007D7BBF">
        <w:rPr>
          <w:rFonts w:ascii="宋体" w:eastAsia="宋体" w:hAnsi="宋体" w:cs="Times New Roman" w:hint="eastAsia"/>
          <w:color w:val="000000"/>
          <w:sz w:val="24"/>
          <w:szCs w:val="24"/>
          <w:lang w:eastAsia="zh-CN" w:bidi="ar-SA"/>
        </w:rPr>
        <w:t>网站为</w:t>
      </w:r>
      <w:r w:rsidR="0022466F" w:rsidRPr="007D7BBF">
        <w:rPr>
          <w:rFonts w:ascii="宋体" w:eastAsia="宋体" w:hAnsi="宋体" w:cs="Times New Roman"/>
          <w:color w:val="000000"/>
          <w:sz w:val="24"/>
          <w:szCs w:val="24"/>
          <w:lang w:eastAsia="zh-CN" w:bidi="ar-SA"/>
        </w:rPr>
        <w:t>http://www.gocheck.cn/page/login.jsp</w:t>
      </w:r>
      <w:r w:rsidR="001F6822" w:rsidRPr="007D7BBF">
        <w:rPr>
          <w:rFonts w:ascii="宋体" w:eastAsia="宋体" w:hAnsi="宋体" w:cs="Times New Roman" w:hint="eastAsia"/>
          <w:color w:val="000000"/>
          <w:sz w:val="24"/>
          <w:szCs w:val="24"/>
          <w:lang w:eastAsia="zh-CN" w:bidi="ar-SA"/>
        </w:rPr>
        <w:t xml:space="preserve"> 。</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（三）报名名额</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1、个人赛对各高校不限报名名额</w:t>
      </w:r>
      <w:r w:rsidR="00F30626" w:rsidRPr="007D7BBF">
        <w:rPr>
          <w:rFonts w:ascii="宋体" w:eastAsia="宋体" w:hAnsi="宋体" w:cs="Times New Roman"/>
          <w:color w:val="000000"/>
          <w:sz w:val="24"/>
          <w:szCs w:val="24"/>
          <w:lang w:eastAsia="zh-CN" w:bidi="ar-SA"/>
        </w:rPr>
        <w:t>，个人赛选手可以同时参加团队赛</w:t>
      </w:r>
      <w:r w:rsidRPr="007D7BBF">
        <w:rPr>
          <w:rFonts w:ascii="宋体" w:eastAsia="宋体" w:hAnsi="宋体" w:cs="Times New Roman"/>
          <w:color w:val="000000"/>
          <w:sz w:val="24"/>
          <w:szCs w:val="24"/>
          <w:lang w:eastAsia="zh-CN" w:bidi="ar-SA"/>
        </w:rPr>
        <w:t>。</w:t>
      </w:r>
    </w:p>
    <w:p w:rsidR="00E003F5"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2、团队赛</w:t>
      </w:r>
      <w:r w:rsidR="00F30626" w:rsidRPr="007D7BBF">
        <w:rPr>
          <w:rFonts w:ascii="宋体" w:eastAsia="宋体" w:hAnsi="宋体" w:cs="Times New Roman"/>
          <w:color w:val="000000"/>
          <w:sz w:val="24"/>
          <w:szCs w:val="24"/>
          <w:lang w:eastAsia="zh-CN" w:bidi="ar-SA"/>
        </w:rPr>
        <w:t>中</w:t>
      </w:r>
      <w:r w:rsidRPr="007D7BBF">
        <w:rPr>
          <w:rFonts w:ascii="宋体" w:eastAsia="宋体" w:hAnsi="宋体" w:cs="Times New Roman"/>
          <w:color w:val="000000"/>
          <w:sz w:val="24"/>
          <w:szCs w:val="24"/>
          <w:lang w:eastAsia="zh-CN" w:bidi="ar-SA"/>
        </w:rPr>
        <w:t>每</w:t>
      </w:r>
      <w:r w:rsidR="00FD1D13" w:rsidRPr="007D7BBF">
        <w:rPr>
          <w:rFonts w:ascii="宋体" w:eastAsia="宋体" w:hAnsi="宋体" w:cs="Times New Roman"/>
          <w:color w:val="000000"/>
          <w:sz w:val="24"/>
          <w:szCs w:val="24"/>
          <w:lang w:eastAsia="zh-CN" w:bidi="ar-SA"/>
        </w:rPr>
        <w:t>个参赛</w:t>
      </w:r>
      <w:r w:rsidRPr="007D7BBF">
        <w:rPr>
          <w:rFonts w:ascii="宋体" w:eastAsia="宋体" w:hAnsi="宋体" w:cs="Times New Roman"/>
          <w:color w:val="000000"/>
          <w:sz w:val="24"/>
          <w:szCs w:val="24"/>
          <w:lang w:eastAsia="zh-CN" w:bidi="ar-SA"/>
        </w:rPr>
        <w:t>高校</w:t>
      </w:r>
      <w:r w:rsidR="00FD1D13" w:rsidRPr="007D7BBF">
        <w:rPr>
          <w:rFonts w:ascii="宋体" w:eastAsia="宋体" w:hAnsi="宋体" w:cs="Times New Roman"/>
          <w:color w:val="000000"/>
          <w:sz w:val="24"/>
          <w:szCs w:val="24"/>
          <w:lang w:eastAsia="zh-CN" w:bidi="ar-SA"/>
        </w:rPr>
        <w:t>参加</w:t>
      </w:r>
      <w:r w:rsidR="00E96568" w:rsidRPr="007D7BBF">
        <w:rPr>
          <w:rFonts w:ascii="宋体" w:eastAsia="宋体" w:hAnsi="宋体" w:cs="Times New Roman"/>
          <w:color w:val="000000"/>
          <w:sz w:val="24"/>
          <w:szCs w:val="24"/>
          <w:lang w:eastAsia="zh-CN" w:bidi="ar-SA"/>
        </w:rPr>
        <w:t>投资策略组</w:t>
      </w:r>
      <w:r w:rsidR="00E003F5" w:rsidRPr="007D7BBF">
        <w:rPr>
          <w:rFonts w:ascii="宋体" w:eastAsia="宋体" w:hAnsi="宋体" w:cs="Times New Roman"/>
          <w:color w:val="000000"/>
          <w:sz w:val="24"/>
          <w:szCs w:val="24"/>
          <w:lang w:eastAsia="zh-CN" w:bidi="ar-SA"/>
        </w:rPr>
        <w:t>、</w:t>
      </w:r>
      <w:r w:rsidR="00E96568" w:rsidRPr="007D7BBF">
        <w:rPr>
          <w:rFonts w:ascii="宋体" w:eastAsia="宋体" w:hAnsi="宋体" w:cs="Times New Roman"/>
          <w:color w:val="000000"/>
          <w:sz w:val="24"/>
          <w:szCs w:val="24"/>
          <w:lang w:eastAsia="zh-CN" w:bidi="ar-SA"/>
        </w:rPr>
        <w:t>量化交易组</w:t>
      </w:r>
      <w:r w:rsidR="00E003F5" w:rsidRPr="007D7BBF">
        <w:rPr>
          <w:rFonts w:ascii="宋体" w:eastAsia="宋体" w:hAnsi="宋体" w:cs="Times New Roman"/>
          <w:color w:val="000000"/>
          <w:sz w:val="24"/>
          <w:szCs w:val="24"/>
          <w:lang w:eastAsia="zh-CN" w:bidi="ar-SA"/>
        </w:rPr>
        <w:t>和市场交易组</w:t>
      </w:r>
      <w:r w:rsidR="00E96568" w:rsidRPr="007D7BBF">
        <w:rPr>
          <w:rFonts w:ascii="宋体" w:eastAsia="宋体" w:hAnsi="宋体" w:cs="Times New Roman"/>
          <w:color w:val="000000"/>
          <w:sz w:val="24"/>
          <w:szCs w:val="24"/>
          <w:lang w:eastAsia="zh-CN" w:bidi="ar-SA"/>
        </w:rPr>
        <w:t>三个组别的合计</w:t>
      </w:r>
      <w:r w:rsidR="00F30626" w:rsidRPr="007D7BBF">
        <w:rPr>
          <w:rFonts w:ascii="宋体" w:eastAsia="宋体" w:hAnsi="宋体" w:cs="Times New Roman"/>
          <w:color w:val="000000"/>
          <w:sz w:val="24"/>
          <w:szCs w:val="24"/>
          <w:lang w:eastAsia="zh-CN" w:bidi="ar-SA"/>
        </w:rPr>
        <w:t>队伍数</w:t>
      </w:r>
      <w:r w:rsidR="00E96568" w:rsidRPr="007D7BBF">
        <w:rPr>
          <w:rFonts w:ascii="宋体" w:eastAsia="宋体" w:hAnsi="宋体" w:cs="Times New Roman"/>
          <w:color w:val="000000"/>
          <w:sz w:val="24"/>
          <w:szCs w:val="24"/>
          <w:lang w:eastAsia="zh-CN" w:bidi="ar-SA"/>
        </w:rPr>
        <w:t>限定</w:t>
      </w:r>
      <w:r w:rsidRPr="007D7BBF">
        <w:rPr>
          <w:rFonts w:ascii="宋体" w:eastAsia="宋体" w:hAnsi="宋体" w:cs="Times New Roman"/>
          <w:color w:val="000000"/>
          <w:sz w:val="24"/>
          <w:szCs w:val="24"/>
          <w:lang w:eastAsia="zh-CN" w:bidi="ar-SA"/>
        </w:rPr>
        <w:t>不超过</w:t>
      </w:r>
      <w:r w:rsidR="00B05276" w:rsidRPr="007D7BBF">
        <w:rPr>
          <w:rFonts w:ascii="宋体" w:eastAsia="宋体" w:hAnsi="宋体" w:cs="Times New Roman" w:hint="eastAsia"/>
          <w:color w:val="000000"/>
          <w:sz w:val="24"/>
          <w:szCs w:val="24"/>
          <w:lang w:eastAsia="zh-CN" w:bidi="ar-SA"/>
        </w:rPr>
        <w:t>25</w:t>
      </w:r>
      <w:r w:rsidRPr="007D7BBF">
        <w:rPr>
          <w:rFonts w:ascii="宋体" w:eastAsia="宋体" w:hAnsi="宋体" w:cs="Times New Roman"/>
          <w:color w:val="000000"/>
          <w:sz w:val="24"/>
          <w:szCs w:val="24"/>
          <w:lang w:eastAsia="zh-CN" w:bidi="ar-SA"/>
        </w:rPr>
        <w:t>支</w:t>
      </w:r>
      <w:r w:rsidR="0062192D" w:rsidRPr="007D7BBF">
        <w:rPr>
          <w:rFonts w:ascii="宋体" w:eastAsia="宋体" w:hAnsi="宋体" w:cs="Times New Roman"/>
          <w:color w:val="000000"/>
          <w:sz w:val="24"/>
          <w:szCs w:val="24"/>
          <w:lang w:eastAsia="zh-CN" w:bidi="ar-SA"/>
        </w:rPr>
        <w:t>，</w:t>
      </w:r>
      <w:r w:rsidR="00797A7A" w:rsidRPr="007D7BBF">
        <w:rPr>
          <w:rFonts w:ascii="宋体" w:eastAsia="宋体" w:hAnsi="宋体" w:cs="Times New Roman" w:hint="eastAsia"/>
          <w:color w:val="000000"/>
          <w:sz w:val="24"/>
          <w:szCs w:val="24"/>
          <w:lang w:eastAsia="zh-CN" w:bidi="ar-SA"/>
        </w:rPr>
        <w:t>浙江工业</w:t>
      </w:r>
      <w:r w:rsidR="00EC6FB1" w:rsidRPr="007D7BBF">
        <w:rPr>
          <w:rFonts w:ascii="宋体" w:eastAsia="宋体" w:hAnsi="宋体" w:cs="Times New Roman"/>
          <w:color w:val="000000"/>
          <w:sz w:val="24"/>
          <w:szCs w:val="24"/>
          <w:lang w:eastAsia="zh-CN" w:bidi="ar-SA"/>
        </w:rPr>
        <w:t>大学作为</w:t>
      </w:r>
      <w:r w:rsidR="0062192D" w:rsidRPr="007D7BBF">
        <w:rPr>
          <w:rFonts w:ascii="宋体" w:eastAsia="宋体" w:hAnsi="宋体" w:cs="Times New Roman"/>
          <w:color w:val="000000"/>
          <w:sz w:val="24"/>
          <w:szCs w:val="24"/>
          <w:lang w:eastAsia="zh-CN" w:bidi="ar-SA"/>
        </w:rPr>
        <w:t>决赛现场承办方合计队伍数限定不超过</w:t>
      </w:r>
      <w:r w:rsidR="00B05276" w:rsidRPr="007D7BBF">
        <w:rPr>
          <w:rFonts w:ascii="宋体" w:eastAsia="宋体" w:hAnsi="宋体" w:cs="Times New Roman" w:hint="eastAsia"/>
          <w:color w:val="000000"/>
          <w:sz w:val="24"/>
          <w:szCs w:val="24"/>
          <w:lang w:eastAsia="zh-CN" w:bidi="ar-SA"/>
        </w:rPr>
        <w:t>30</w:t>
      </w:r>
      <w:r w:rsidR="0062192D" w:rsidRPr="007D7BBF">
        <w:rPr>
          <w:rFonts w:ascii="宋体" w:eastAsia="宋体" w:hAnsi="宋体" w:cs="Times New Roman"/>
          <w:color w:val="000000"/>
          <w:sz w:val="24"/>
          <w:szCs w:val="24"/>
          <w:lang w:eastAsia="zh-CN" w:bidi="ar-SA"/>
        </w:rPr>
        <w:t>支。</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（1）参赛选手只能参加一个团队，每个团队只能参加一个竞赛组别。</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（2）报名截止后，各高校不得再增加参赛队伍数。若个别参赛队伍成员有所调整，必须以加盖本校教务处公章的书面文件向竞赛办公室提出，获得批准后方能调整参赛成员。</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（四）竞赛费用</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1、个人赛无需</w:t>
      </w:r>
      <w:r w:rsidR="00CE65FF" w:rsidRPr="007D7BBF">
        <w:rPr>
          <w:rFonts w:ascii="宋体" w:eastAsia="宋体" w:hAnsi="宋体" w:cs="Times New Roman"/>
          <w:color w:val="000000"/>
          <w:sz w:val="24"/>
          <w:szCs w:val="24"/>
          <w:lang w:eastAsia="zh-CN" w:bidi="ar-SA"/>
        </w:rPr>
        <w:t>参赛</w:t>
      </w:r>
      <w:r w:rsidRPr="007D7BBF">
        <w:rPr>
          <w:rFonts w:ascii="宋体" w:eastAsia="宋体" w:hAnsi="宋体" w:cs="Times New Roman"/>
          <w:color w:val="000000"/>
          <w:sz w:val="24"/>
          <w:szCs w:val="24"/>
          <w:lang w:eastAsia="zh-CN" w:bidi="ar-SA"/>
        </w:rPr>
        <w:t>费。</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bCs/>
          <w:color w:val="000000"/>
          <w:sz w:val="24"/>
          <w:szCs w:val="24"/>
          <w:lang w:eastAsia="zh-CN" w:bidi="ar-SA"/>
        </w:rPr>
        <w:lastRenderedPageBreak/>
        <w:t>2、</w:t>
      </w:r>
      <w:r w:rsidRPr="007D7BBF">
        <w:rPr>
          <w:rFonts w:ascii="宋体" w:eastAsia="宋体" w:hAnsi="宋体" w:cs="Times New Roman"/>
          <w:color w:val="000000"/>
          <w:sz w:val="24"/>
          <w:szCs w:val="24"/>
          <w:lang w:eastAsia="zh-CN" w:bidi="ar-SA"/>
        </w:rPr>
        <w:t>团队赛由各高校统一汇总报名，不接受学生单独报名，由参赛学校负责统一交费。参赛费用为每队600元，缴费截止时间为</w:t>
      </w:r>
      <w:r w:rsidR="0064165B" w:rsidRPr="007D7BBF">
        <w:rPr>
          <w:rFonts w:ascii="宋体" w:eastAsia="宋体" w:hAnsi="宋体" w:cs="Times New Roman"/>
          <w:color w:val="000000"/>
          <w:sz w:val="24"/>
          <w:szCs w:val="24"/>
          <w:lang w:eastAsia="zh-CN" w:bidi="ar-SA"/>
        </w:rPr>
        <w:t>2018</w:t>
      </w:r>
      <w:r w:rsidRPr="007D7BBF">
        <w:rPr>
          <w:rFonts w:ascii="宋体" w:eastAsia="宋体" w:hAnsi="宋体" w:cs="Times New Roman"/>
          <w:color w:val="000000"/>
          <w:sz w:val="24"/>
          <w:szCs w:val="24"/>
          <w:lang w:eastAsia="zh-CN" w:bidi="ar-SA"/>
        </w:rPr>
        <w:t>年</w:t>
      </w:r>
      <w:r w:rsidR="00AE3D57" w:rsidRPr="007D7BBF">
        <w:rPr>
          <w:rFonts w:ascii="宋体" w:eastAsia="宋体" w:hAnsi="宋体" w:cs="Times New Roman"/>
          <w:color w:val="000000"/>
          <w:sz w:val="24"/>
          <w:szCs w:val="24"/>
          <w:lang w:eastAsia="zh-CN" w:bidi="ar-SA"/>
        </w:rPr>
        <w:t>6</w:t>
      </w:r>
      <w:r w:rsidRPr="007D7BBF">
        <w:rPr>
          <w:rFonts w:ascii="宋体" w:eastAsia="宋体" w:hAnsi="宋体" w:cs="Times New Roman"/>
          <w:color w:val="000000"/>
          <w:sz w:val="24"/>
          <w:szCs w:val="24"/>
          <w:lang w:eastAsia="zh-CN" w:bidi="ar-SA"/>
        </w:rPr>
        <w:t>月</w:t>
      </w:r>
      <w:r w:rsidR="00BC3CB9" w:rsidRPr="007D7BBF">
        <w:rPr>
          <w:rFonts w:ascii="宋体" w:eastAsia="宋体" w:hAnsi="宋体" w:cs="Times New Roman" w:hint="eastAsia"/>
          <w:color w:val="000000"/>
          <w:sz w:val="24"/>
          <w:szCs w:val="24"/>
          <w:lang w:eastAsia="zh-CN" w:bidi="ar-SA"/>
        </w:rPr>
        <w:t>8</w:t>
      </w:r>
      <w:r w:rsidRPr="007D7BBF">
        <w:rPr>
          <w:rFonts w:ascii="宋体" w:eastAsia="宋体" w:hAnsi="宋体" w:cs="Times New Roman"/>
          <w:color w:val="000000"/>
          <w:sz w:val="24"/>
          <w:szCs w:val="24"/>
          <w:lang w:eastAsia="zh-CN" w:bidi="ar-SA"/>
        </w:rPr>
        <w:t>日</w:t>
      </w:r>
      <w:r w:rsidR="00990121" w:rsidRPr="007D7BBF">
        <w:rPr>
          <w:rFonts w:ascii="宋体" w:eastAsia="宋体" w:hAnsi="宋体" w:cs="Times New Roman"/>
          <w:color w:val="000000"/>
          <w:sz w:val="24"/>
          <w:szCs w:val="24"/>
          <w:lang w:eastAsia="zh-CN" w:bidi="ar-SA"/>
        </w:rPr>
        <w:t>（周五）</w:t>
      </w:r>
      <w:r w:rsidRPr="007D7BBF">
        <w:rPr>
          <w:rFonts w:ascii="宋体" w:eastAsia="宋体" w:hAnsi="宋体" w:cs="Times New Roman"/>
          <w:color w:val="000000"/>
          <w:sz w:val="24"/>
          <w:szCs w:val="24"/>
          <w:lang w:eastAsia="zh-CN" w:bidi="ar-SA"/>
        </w:rPr>
        <w:t>，逾期未交报名费的学校视为放弃竞赛。缴费账户：浙江财经大学，缴费账号：33001616781050001155，开户行：建行杭州文西支行。汇款时在用途栏注明浙江省大学生证券投资竞赛</w:t>
      </w:r>
      <w:r w:rsidR="00EF43EC" w:rsidRPr="007D7BBF">
        <w:rPr>
          <w:rFonts w:ascii="宋体" w:eastAsia="宋体" w:hAnsi="宋体" w:cs="Times New Roman"/>
          <w:color w:val="000000"/>
          <w:sz w:val="24"/>
          <w:szCs w:val="24"/>
          <w:lang w:eastAsia="zh-CN" w:bidi="ar-SA"/>
        </w:rPr>
        <w:t>参赛</w:t>
      </w:r>
      <w:r w:rsidRPr="007D7BBF">
        <w:rPr>
          <w:rFonts w:ascii="宋体" w:eastAsia="宋体" w:hAnsi="宋体" w:cs="Times New Roman"/>
          <w:color w:val="000000"/>
          <w:sz w:val="24"/>
          <w:szCs w:val="24"/>
          <w:lang w:eastAsia="zh-CN" w:bidi="ar-SA"/>
        </w:rPr>
        <w:t>费，要求参赛学校对公转账，不接受个人汇款。汇款后请联系竞赛办公室确认汇款事项。</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3、各参赛学生、指导教师的车旅费及住宿费自理。</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（五）竞赛培训</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本竞赛培训分为线上线下两部分。</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（1）线上培训：竞赛合作平台上将对于策略投资、量化投资、模型建立等内容进行线上培训，团队赛参赛选手可使用分配的账号和密码登录</w:t>
      </w:r>
      <w:r w:rsidR="008C3728" w:rsidRPr="007D7BBF">
        <w:rPr>
          <w:rFonts w:ascii="宋体" w:eastAsia="宋体" w:hAnsi="宋体" w:cs="Times New Roman" w:hint="eastAsia"/>
          <w:color w:val="000000"/>
          <w:sz w:val="24"/>
          <w:szCs w:val="24"/>
          <w:lang w:eastAsia="zh-CN" w:bidi="ar-SA"/>
        </w:rPr>
        <w:t>竞赛</w:t>
      </w:r>
      <w:r w:rsidRPr="007D7BBF">
        <w:rPr>
          <w:rFonts w:ascii="宋体" w:eastAsia="宋体" w:hAnsi="宋体" w:cs="Times New Roman"/>
          <w:color w:val="000000"/>
          <w:sz w:val="24"/>
          <w:szCs w:val="24"/>
          <w:lang w:eastAsia="zh-CN" w:bidi="ar-SA"/>
        </w:rPr>
        <w:t>网站观看培训视频。</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（2）线下培训：</w:t>
      </w:r>
      <w:r w:rsidR="0064165B" w:rsidRPr="007D7BBF">
        <w:rPr>
          <w:rFonts w:ascii="宋体" w:eastAsia="宋体" w:hAnsi="宋体" w:cs="Times New Roman"/>
          <w:color w:val="000000"/>
          <w:sz w:val="24"/>
          <w:szCs w:val="24"/>
          <w:lang w:eastAsia="zh-CN" w:bidi="ar-SA"/>
        </w:rPr>
        <w:t>2018</w:t>
      </w:r>
      <w:r w:rsidRPr="007D7BBF">
        <w:rPr>
          <w:rFonts w:ascii="宋体" w:eastAsia="宋体" w:hAnsi="宋体" w:cs="Times New Roman"/>
          <w:color w:val="000000"/>
          <w:sz w:val="24"/>
          <w:szCs w:val="24"/>
          <w:lang w:eastAsia="zh-CN" w:bidi="ar-SA"/>
        </w:rPr>
        <w:t>年上半年，拟进行巡回专题培训。并在浙江财经大学开展开放式的投资策略及量化交易平台的操作培训，具体事项请密切关注</w:t>
      </w:r>
      <w:proofErr w:type="gramStart"/>
      <w:r w:rsidRPr="007D7BBF">
        <w:rPr>
          <w:rFonts w:ascii="宋体" w:eastAsia="宋体" w:hAnsi="宋体" w:cs="Times New Roman"/>
          <w:color w:val="000000"/>
          <w:sz w:val="24"/>
          <w:szCs w:val="24"/>
          <w:lang w:eastAsia="zh-CN" w:bidi="ar-SA"/>
        </w:rPr>
        <w:t>竞赛官网的</w:t>
      </w:r>
      <w:proofErr w:type="gramEnd"/>
      <w:r w:rsidRPr="007D7BBF">
        <w:rPr>
          <w:rFonts w:ascii="宋体" w:eastAsia="宋体" w:hAnsi="宋体" w:cs="Times New Roman"/>
          <w:color w:val="000000"/>
          <w:sz w:val="24"/>
          <w:szCs w:val="24"/>
          <w:lang w:eastAsia="zh-CN" w:bidi="ar-SA"/>
        </w:rPr>
        <w:t>各类通知。</w:t>
      </w:r>
    </w:p>
    <w:p w:rsidR="005F2F6E"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（3）所有培训均为免费。</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五、奖励设置</w:t>
      </w:r>
    </w:p>
    <w:p w:rsidR="00DC3CDC" w:rsidRPr="007D7BBF" w:rsidRDefault="00094518" w:rsidP="007D7BBF">
      <w:pPr>
        <w:spacing w:after="0" w:line="520" w:lineRule="exact"/>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（一）个人赛</w:t>
      </w:r>
      <w:r w:rsidR="00DC3CDC" w:rsidRPr="007D7BBF">
        <w:rPr>
          <w:rFonts w:ascii="宋体" w:eastAsia="宋体" w:hAnsi="宋体" w:cs="Times New Roman"/>
          <w:color w:val="000000"/>
          <w:sz w:val="24"/>
          <w:szCs w:val="24"/>
          <w:lang w:eastAsia="zh-CN" w:bidi="ar-SA"/>
        </w:rPr>
        <w:t>不设置省级</w:t>
      </w:r>
      <w:r w:rsidRPr="007D7BBF">
        <w:rPr>
          <w:rFonts w:ascii="宋体" w:eastAsia="宋体" w:hAnsi="宋体" w:cs="Times New Roman"/>
          <w:color w:val="000000"/>
          <w:sz w:val="24"/>
          <w:szCs w:val="24"/>
          <w:lang w:eastAsia="zh-CN" w:bidi="ar-SA"/>
        </w:rPr>
        <w:t>奖项</w:t>
      </w:r>
      <w:r w:rsidR="00DC3CDC" w:rsidRPr="007D7BBF">
        <w:rPr>
          <w:rFonts w:ascii="宋体" w:eastAsia="宋体" w:hAnsi="宋体" w:cs="Times New Roman"/>
          <w:color w:val="000000"/>
          <w:sz w:val="24"/>
          <w:szCs w:val="24"/>
          <w:lang w:eastAsia="zh-CN" w:bidi="ar-SA"/>
        </w:rPr>
        <w:t>，</w:t>
      </w:r>
      <w:r w:rsidR="00A60C69" w:rsidRPr="007D7BBF">
        <w:rPr>
          <w:rFonts w:ascii="宋体" w:eastAsia="宋体" w:hAnsi="宋体" w:cs="Times New Roman" w:hint="eastAsia"/>
          <w:color w:val="000000"/>
          <w:sz w:val="24"/>
          <w:szCs w:val="24"/>
          <w:lang w:eastAsia="zh-CN" w:bidi="ar-SA"/>
        </w:rPr>
        <w:t>获奖证书由</w:t>
      </w:r>
      <w:r w:rsidR="00F77EA3" w:rsidRPr="007D7BBF">
        <w:rPr>
          <w:rFonts w:ascii="宋体" w:eastAsia="宋体" w:hAnsi="宋体" w:cs="Times New Roman" w:hint="eastAsia"/>
          <w:color w:val="000000"/>
          <w:sz w:val="24"/>
          <w:szCs w:val="24"/>
          <w:lang w:eastAsia="zh-CN" w:bidi="ar-SA"/>
        </w:rPr>
        <w:t>业界机构</w:t>
      </w:r>
      <w:r w:rsidR="00A60C69" w:rsidRPr="007D7BBF">
        <w:rPr>
          <w:rFonts w:ascii="宋体" w:eastAsia="宋体" w:hAnsi="宋体" w:cs="Times New Roman" w:hint="eastAsia"/>
          <w:color w:val="000000"/>
          <w:sz w:val="24"/>
          <w:szCs w:val="24"/>
          <w:lang w:eastAsia="zh-CN" w:bidi="ar-SA"/>
        </w:rPr>
        <w:t>联合颁发，</w:t>
      </w:r>
      <w:r w:rsidR="00DC3CDC" w:rsidRPr="007D7BBF">
        <w:rPr>
          <w:rFonts w:ascii="宋体" w:eastAsia="宋体" w:hAnsi="宋体" w:cs="Times New Roman"/>
          <w:color w:val="000000"/>
          <w:sz w:val="24"/>
          <w:szCs w:val="24"/>
          <w:lang w:eastAsia="zh-CN" w:bidi="ar-SA"/>
        </w:rPr>
        <w:t>为获奖者提供</w:t>
      </w:r>
      <w:r w:rsidR="0094575C" w:rsidRPr="007D7BBF">
        <w:rPr>
          <w:rFonts w:ascii="宋体" w:eastAsia="宋体" w:hAnsi="宋体" w:cs="Times New Roman"/>
          <w:color w:val="000000"/>
          <w:sz w:val="24"/>
          <w:szCs w:val="24"/>
          <w:lang w:eastAsia="zh-CN" w:bidi="ar-SA"/>
        </w:rPr>
        <w:t>实习机会</w:t>
      </w:r>
      <w:r w:rsidR="00687C4C" w:rsidRPr="007D7BBF">
        <w:rPr>
          <w:rFonts w:ascii="宋体" w:eastAsia="宋体" w:hAnsi="宋体" w:cs="Times New Roman" w:hint="eastAsia"/>
          <w:color w:val="000000"/>
          <w:sz w:val="24"/>
          <w:szCs w:val="24"/>
          <w:lang w:eastAsia="zh-CN" w:bidi="ar-SA"/>
        </w:rPr>
        <w:t>或</w:t>
      </w:r>
      <w:r w:rsidR="00687C4C" w:rsidRPr="007D7BBF">
        <w:rPr>
          <w:rFonts w:ascii="宋体" w:eastAsia="宋体" w:hAnsi="宋体" w:cs="Times New Roman"/>
          <w:color w:val="000000"/>
          <w:sz w:val="24"/>
          <w:szCs w:val="24"/>
          <w:lang w:eastAsia="zh-CN" w:bidi="ar-SA"/>
        </w:rPr>
        <w:t>奖品</w:t>
      </w:r>
      <w:r w:rsidR="00DC3CDC" w:rsidRPr="007D7BBF">
        <w:rPr>
          <w:rFonts w:ascii="宋体" w:eastAsia="宋体" w:hAnsi="宋体" w:cs="Times New Roman"/>
          <w:color w:val="000000"/>
          <w:sz w:val="24"/>
          <w:szCs w:val="24"/>
          <w:lang w:eastAsia="zh-CN" w:bidi="ar-SA"/>
        </w:rPr>
        <w:t>，具体</w:t>
      </w:r>
      <w:r w:rsidR="006F216E" w:rsidRPr="007D7BBF">
        <w:rPr>
          <w:rFonts w:ascii="宋体" w:eastAsia="宋体" w:hAnsi="宋体" w:cs="Times New Roman" w:hint="eastAsia"/>
          <w:color w:val="000000"/>
          <w:sz w:val="24"/>
          <w:szCs w:val="24"/>
          <w:lang w:eastAsia="zh-CN" w:bidi="ar-SA"/>
        </w:rPr>
        <w:t>奖项设置</w:t>
      </w:r>
      <w:r w:rsidR="00DC3CDC" w:rsidRPr="007D7BBF">
        <w:rPr>
          <w:rFonts w:ascii="宋体" w:eastAsia="宋体" w:hAnsi="宋体" w:cs="Times New Roman"/>
          <w:color w:val="000000"/>
          <w:sz w:val="24"/>
          <w:szCs w:val="24"/>
          <w:lang w:eastAsia="zh-CN" w:bidi="ar-SA"/>
        </w:rPr>
        <w:t>另行通知</w:t>
      </w:r>
      <w:r w:rsidR="00946AA4" w:rsidRPr="007D7BBF">
        <w:rPr>
          <w:rFonts w:ascii="宋体" w:eastAsia="宋体" w:hAnsi="宋体" w:cs="Times New Roman"/>
          <w:color w:val="000000"/>
          <w:sz w:val="24"/>
          <w:szCs w:val="24"/>
          <w:lang w:eastAsia="zh-CN" w:bidi="ar-SA"/>
        </w:rPr>
        <w:t>。</w:t>
      </w:r>
    </w:p>
    <w:p w:rsidR="00094518" w:rsidRPr="007D7BBF" w:rsidRDefault="00094518" w:rsidP="007D7BBF">
      <w:pPr>
        <w:spacing w:after="0" w:line="520" w:lineRule="exact"/>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（二）团队赛奖项设置以《浙江省大学生科技竞赛章程》</w:t>
      </w:r>
      <w:r w:rsidR="007331F7" w:rsidRPr="007D7BBF">
        <w:rPr>
          <w:rFonts w:ascii="宋体" w:eastAsia="宋体" w:hAnsi="宋体" w:cs="Times New Roman"/>
          <w:color w:val="000000"/>
          <w:sz w:val="24"/>
          <w:szCs w:val="24"/>
          <w:lang w:eastAsia="zh-CN" w:bidi="ar-SA"/>
        </w:rPr>
        <w:t>和《浙江省大学生学科竞赛评审工作规程》</w:t>
      </w:r>
      <w:r w:rsidRPr="007D7BBF">
        <w:rPr>
          <w:rFonts w:ascii="宋体" w:eastAsia="宋体" w:hAnsi="宋体" w:cs="Times New Roman"/>
          <w:color w:val="000000"/>
          <w:sz w:val="24"/>
          <w:szCs w:val="24"/>
          <w:lang w:eastAsia="zh-CN" w:bidi="ar-SA"/>
        </w:rPr>
        <w:t>的规定为准</w:t>
      </w:r>
      <w:r w:rsidR="007331F7" w:rsidRPr="007D7BBF">
        <w:rPr>
          <w:rFonts w:ascii="宋体" w:eastAsia="宋体" w:hAnsi="宋体" w:cs="Times New Roman"/>
          <w:color w:val="000000"/>
          <w:sz w:val="24"/>
          <w:szCs w:val="24"/>
          <w:lang w:eastAsia="zh-CN" w:bidi="ar-SA"/>
        </w:rPr>
        <w:t>，根据竞赛参赛率（参赛队</w:t>
      </w:r>
      <w:r w:rsidR="00D031EB" w:rsidRPr="007D7BBF">
        <w:rPr>
          <w:rFonts w:ascii="宋体" w:eastAsia="宋体" w:hAnsi="宋体" w:cs="Times New Roman"/>
          <w:color w:val="000000"/>
          <w:sz w:val="24"/>
          <w:szCs w:val="24"/>
          <w:lang w:eastAsia="zh-CN" w:bidi="ar-SA"/>
        </w:rPr>
        <w:t>数</w:t>
      </w:r>
      <w:r w:rsidR="007331F7" w:rsidRPr="007D7BBF">
        <w:rPr>
          <w:rFonts w:ascii="宋体" w:eastAsia="宋体" w:hAnsi="宋体" w:cs="Times New Roman"/>
          <w:color w:val="000000"/>
          <w:sz w:val="24"/>
          <w:szCs w:val="24"/>
          <w:lang w:eastAsia="zh-CN" w:bidi="ar-SA"/>
        </w:rPr>
        <w:t>与</w:t>
      </w:r>
      <w:proofErr w:type="gramStart"/>
      <w:r w:rsidR="007331F7" w:rsidRPr="007D7BBF">
        <w:rPr>
          <w:rFonts w:ascii="宋体" w:eastAsia="宋体" w:hAnsi="宋体" w:cs="Times New Roman"/>
          <w:color w:val="000000"/>
          <w:sz w:val="24"/>
          <w:szCs w:val="24"/>
          <w:lang w:eastAsia="zh-CN" w:bidi="ar-SA"/>
        </w:rPr>
        <w:t>参赛校数比</w:t>
      </w:r>
      <w:proofErr w:type="gramEnd"/>
      <w:r w:rsidR="007331F7" w:rsidRPr="007D7BBF">
        <w:rPr>
          <w:rFonts w:ascii="宋体" w:eastAsia="宋体" w:hAnsi="宋体" w:cs="Times New Roman"/>
          <w:color w:val="000000"/>
          <w:sz w:val="24"/>
          <w:szCs w:val="24"/>
          <w:lang w:eastAsia="zh-CN" w:bidi="ar-SA"/>
        </w:rPr>
        <w:t>）</w:t>
      </w:r>
      <w:r w:rsidR="00D031EB" w:rsidRPr="007D7BBF">
        <w:rPr>
          <w:rFonts w:ascii="宋体" w:eastAsia="宋体" w:hAnsi="宋体" w:cs="Times New Roman"/>
          <w:color w:val="000000"/>
          <w:sz w:val="24"/>
          <w:szCs w:val="24"/>
          <w:lang w:eastAsia="zh-CN" w:bidi="ar-SA"/>
        </w:rPr>
        <w:t>来确定对应层次的奖项设置，获奖名额与</w:t>
      </w:r>
      <w:r w:rsidR="00E12000" w:rsidRPr="007D7BBF">
        <w:rPr>
          <w:rFonts w:ascii="宋体" w:eastAsia="宋体" w:hAnsi="宋体" w:cs="Times New Roman"/>
          <w:color w:val="000000"/>
          <w:sz w:val="24"/>
          <w:szCs w:val="24"/>
          <w:lang w:eastAsia="zh-CN" w:bidi="ar-SA"/>
        </w:rPr>
        <w:t>复</w:t>
      </w:r>
      <w:r w:rsidRPr="007D7BBF">
        <w:rPr>
          <w:rFonts w:ascii="宋体" w:eastAsia="宋体" w:hAnsi="宋体" w:cs="Times New Roman"/>
          <w:color w:val="000000"/>
          <w:sz w:val="24"/>
          <w:szCs w:val="24"/>
          <w:lang w:eastAsia="zh-CN" w:bidi="ar-SA"/>
        </w:rPr>
        <w:t>赛结果</w:t>
      </w:r>
      <w:r w:rsidR="00D031EB" w:rsidRPr="007D7BBF">
        <w:rPr>
          <w:rFonts w:ascii="宋体" w:eastAsia="宋体" w:hAnsi="宋体" w:cs="Times New Roman"/>
          <w:color w:val="000000"/>
          <w:sz w:val="24"/>
          <w:szCs w:val="24"/>
          <w:lang w:eastAsia="zh-CN" w:bidi="ar-SA"/>
        </w:rPr>
        <w:t>同时</w:t>
      </w:r>
      <w:r w:rsidRPr="007D7BBF">
        <w:rPr>
          <w:rFonts w:ascii="宋体" w:eastAsia="宋体" w:hAnsi="宋体" w:cs="Times New Roman"/>
          <w:color w:val="000000"/>
          <w:sz w:val="24"/>
          <w:szCs w:val="24"/>
          <w:lang w:eastAsia="zh-CN" w:bidi="ar-SA"/>
        </w:rPr>
        <w:t>公</w:t>
      </w:r>
      <w:r w:rsidR="00D031EB" w:rsidRPr="007D7BBF">
        <w:rPr>
          <w:rFonts w:ascii="宋体" w:eastAsia="宋体" w:hAnsi="宋体" w:cs="Times New Roman"/>
          <w:color w:val="000000"/>
          <w:sz w:val="24"/>
          <w:szCs w:val="24"/>
          <w:lang w:eastAsia="zh-CN" w:bidi="ar-SA"/>
        </w:rPr>
        <w:t>示。</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六、专家组设置</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本次竞赛的专家组成员由浙江证券业协会推荐并经竞赛委员会审核来确定，</w:t>
      </w:r>
      <w:bookmarkStart w:id="5" w:name="OLE_LINK6"/>
      <w:bookmarkStart w:id="6" w:name="OLE_LINK7"/>
      <w:r w:rsidRPr="007D7BBF">
        <w:rPr>
          <w:rFonts w:ascii="宋体" w:eastAsia="宋体" w:hAnsi="宋体" w:cs="Times New Roman"/>
          <w:color w:val="000000"/>
          <w:sz w:val="24"/>
          <w:szCs w:val="24"/>
          <w:lang w:eastAsia="zh-CN" w:bidi="ar-SA"/>
        </w:rPr>
        <w:t>专家组</w:t>
      </w:r>
      <w:bookmarkEnd w:id="5"/>
      <w:bookmarkEnd w:id="6"/>
      <w:r w:rsidRPr="007D7BBF">
        <w:rPr>
          <w:rFonts w:ascii="宋体" w:eastAsia="宋体" w:hAnsi="宋体" w:cs="Times New Roman"/>
          <w:color w:val="000000"/>
          <w:sz w:val="24"/>
          <w:szCs w:val="24"/>
          <w:lang w:eastAsia="zh-CN" w:bidi="ar-SA"/>
        </w:rPr>
        <w:t>全部来自证券业界机构部门，</w:t>
      </w:r>
      <w:r w:rsidR="00861063" w:rsidRPr="007D7BBF">
        <w:rPr>
          <w:rFonts w:ascii="宋体" w:eastAsia="宋体" w:hAnsi="宋体" w:cs="Times New Roman"/>
          <w:color w:val="000000"/>
          <w:sz w:val="24"/>
          <w:szCs w:val="24"/>
          <w:lang w:eastAsia="zh-CN" w:bidi="ar-SA"/>
        </w:rPr>
        <w:t>专家组</w:t>
      </w:r>
      <w:r w:rsidR="00861063" w:rsidRPr="007D7BBF">
        <w:rPr>
          <w:rFonts w:ascii="宋体" w:eastAsia="宋体" w:hAnsi="宋体" w:cs="Times New Roman" w:hint="eastAsia"/>
          <w:color w:val="000000"/>
          <w:sz w:val="24"/>
          <w:szCs w:val="24"/>
          <w:lang w:eastAsia="zh-CN" w:bidi="ar-SA"/>
        </w:rPr>
        <w:t>负责</w:t>
      </w:r>
      <w:r w:rsidR="00D8323B" w:rsidRPr="007D7BBF">
        <w:rPr>
          <w:rFonts w:ascii="宋体" w:eastAsia="宋体" w:hAnsi="宋体" w:cs="Times New Roman"/>
          <w:color w:val="000000"/>
          <w:sz w:val="24"/>
          <w:szCs w:val="24"/>
          <w:lang w:eastAsia="zh-CN" w:bidi="ar-SA"/>
        </w:rPr>
        <w:t>复</w:t>
      </w:r>
      <w:r w:rsidRPr="007D7BBF">
        <w:rPr>
          <w:rFonts w:ascii="宋体" w:eastAsia="宋体" w:hAnsi="宋体" w:cs="Times New Roman"/>
          <w:color w:val="000000"/>
          <w:sz w:val="24"/>
          <w:szCs w:val="24"/>
          <w:lang w:eastAsia="zh-CN" w:bidi="ar-SA"/>
        </w:rPr>
        <w:t>赛和决赛</w:t>
      </w:r>
      <w:r w:rsidR="00861063" w:rsidRPr="007D7BBF">
        <w:rPr>
          <w:rFonts w:ascii="宋体" w:eastAsia="宋体" w:hAnsi="宋体" w:cs="Times New Roman" w:hint="eastAsia"/>
          <w:color w:val="000000"/>
          <w:sz w:val="24"/>
          <w:szCs w:val="24"/>
          <w:lang w:eastAsia="zh-CN" w:bidi="ar-SA"/>
        </w:rPr>
        <w:t>的</w:t>
      </w:r>
      <w:r w:rsidRPr="007D7BBF">
        <w:rPr>
          <w:rFonts w:ascii="宋体" w:eastAsia="宋体" w:hAnsi="宋体" w:cs="Times New Roman"/>
          <w:color w:val="000000"/>
          <w:sz w:val="24"/>
          <w:szCs w:val="24"/>
          <w:lang w:eastAsia="zh-CN" w:bidi="ar-SA"/>
        </w:rPr>
        <w:t>评</w:t>
      </w:r>
      <w:r w:rsidR="00861063" w:rsidRPr="007D7BBF">
        <w:rPr>
          <w:rFonts w:ascii="宋体" w:eastAsia="宋体" w:hAnsi="宋体" w:cs="Times New Roman" w:hint="eastAsia"/>
          <w:color w:val="000000"/>
          <w:sz w:val="24"/>
          <w:szCs w:val="24"/>
          <w:lang w:eastAsia="zh-CN" w:bidi="ar-SA"/>
        </w:rPr>
        <w:t>审</w:t>
      </w:r>
      <w:r w:rsidRPr="007D7BBF">
        <w:rPr>
          <w:rFonts w:ascii="宋体" w:eastAsia="宋体" w:hAnsi="宋体" w:cs="Times New Roman"/>
          <w:color w:val="000000"/>
          <w:sz w:val="24"/>
          <w:szCs w:val="24"/>
          <w:lang w:eastAsia="zh-CN" w:bidi="ar-SA"/>
        </w:rPr>
        <w:t>。</w:t>
      </w:r>
    </w:p>
    <w:p w:rsidR="00094518" w:rsidRPr="007D7BBF" w:rsidRDefault="00094518" w:rsidP="007D7BBF">
      <w:pPr>
        <w:spacing w:after="0" w:line="520" w:lineRule="exact"/>
        <w:jc w:val="both"/>
        <w:outlineLvl w:val="0"/>
        <w:rPr>
          <w:rFonts w:ascii="宋体" w:eastAsia="宋体" w:hAnsi="宋体" w:cs="Times New Roman"/>
          <w:color w:val="000000"/>
          <w:sz w:val="24"/>
          <w:szCs w:val="24"/>
          <w:lang w:eastAsia="zh-CN" w:bidi="ar-SA"/>
        </w:rPr>
      </w:pPr>
      <w:r w:rsidRPr="007D7BBF">
        <w:rPr>
          <w:rFonts w:ascii="宋体" w:eastAsia="宋体" w:hAnsi="宋体" w:cs="Times New Roman"/>
          <w:b/>
          <w:bCs/>
          <w:color w:val="000000"/>
          <w:sz w:val="24"/>
          <w:szCs w:val="24"/>
          <w:lang w:eastAsia="zh-CN" w:bidi="ar-SA"/>
        </w:rPr>
        <w:t>七、竞赛办公室联系方式</w:t>
      </w:r>
    </w:p>
    <w:p w:rsidR="00094518"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地址：浙江财经大学</w:t>
      </w:r>
      <w:r w:rsidR="00353FD5" w:rsidRPr="007D7BBF">
        <w:rPr>
          <w:rFonts w:ascii="宋体" w:eastAsia="宋体" w:hAnsi="宋体" w:cs="Times New Roman"/>
          <w:color w:val="000000"/>
          <w:sz w:val="24"/>
          <w:szCs w:val="24"/>
          <w:lang w:eastAsia="zh-CN" w:bidi="ar-SA"/>
        </w:rPr>
        <w:t>金融学院楼302D</w:t>
      </w:r>
      <w:r w:rsidR="003850ED" w:rsidRPr="007D7BBF">
        <w:rPr>
          <w:rFonts w:ascii="宋体" w:eastAsia="宋体" w:hAnsi="宋体" w:cs="Times New Roman"/>
          <w:color w:val="000000"/>
          <w:sz w:val="24"/>
          <w:szCs w:val="24"/>
          <w:lang w:eastAsia="zh-CN" w:bidi="ar-SA"/>
        </w:rPr>
        <w:t>室</w:t>
      </w:r>
    </w:p>
    <w:p w:rsidR="00E239D0" w:rsidRPr="007D7BBF" w:rsidRDefault="00E239D0"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负责</w:t>
      </w:r>
      <w:r w:rsidR="00094518" w:rsidRPr="007D7BBF">
        <w:rPr>
          <w:rFonts w:ascii="宋体" w:eastAsia="宋体" w:hAnsi="宋体" w:cs="Times New Roman"/>
          <w:color w:val="000000"/>
          <w:sz w:val="24"/>
          <w:szCs w:val="24"/>
          <w:lang w:eastAsia="zh-CN" w:bidi="ar-SA"/>
        </w:rPr>
        <w:t>人：徐函</w:t>
      </w:r>
    </w:p>
    <w:p w:rsidR="00DD1F83" w:rsidRPr="007D7BBF" w:rsidRDefault="002149BD"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hint="eastAsia"/>
          <w:color w:val="000000"/>
          <w:sz w:val="24"/>
          <w:szCs w:val="24"/>
          <w:lang w:eastAsia="zh-CN" w:bidi="ar-SA"/>
        </w:rPr>
        <w:t>浙江工业大学</w:t>
      </w:r>
      <w:r w:rsidR="00504CC8" w:rsidRPr="007D7BBF">
        <w:rPr>
          <w:rFonts w:ascii="宋体" w:eastAsia="宋体" w:hAnsi="宋体" w:cs="Times New Roman" w:hint="eastAsia"/>
          <w:color w:val="000000"/>
          <w:sz w:val="24"/>
          <w:szCs w:val="24"/>
          <w:lang w:eastAsia="zh-CN" w:bidi="ar-SA"/>
        </w:rPr>
        <w:t>负责</w:t>
      </w:r>
      <w:r w:rsidR="00DD1F83" w:rsidRPr="007D7BBF">
        <w:rPr>
          <w:rFonts w:ascii="宋体" w:eastAsia="宋体" w:hAnsi="宋体" w:cs="Times New Roman" w:hint="eastAsia"/>
          <w:color w:val="000000"/>
          <w:sz w:val="24"/>
          <w:szCs w:val="24"/>
          <w:lang w:eastAsia="zh-CN" w:bidi="ar-SA"/>
        </w:rPr>
        <w:t>人：</w:t>
      </w:r>
      <w:r w:rsidRPr="007D7BBF">
        <w:rPr>
          <w:rFonts w:ascii="宋体" w:eastAsia="宋体" w:hAnsi="宋体" w:cs="Times New Roman" w:hint="eastAsia"/>
          <w:color w:val="000000"/>
          <w:sz w:val="24"/>
          <w:szCs w:val="24"/>
          <w:lang w:eastAsia="zh-CN" w:bidi="ar-SA"/>
        </w:rPr>
        <w:t>汪贵浦</w:t>
      </w:r>
    </w:p>
    <w:p w:rsidR="00E27101" w:rsidRPr="007D7BBF" w:rsidRDefault="00DD1F83"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hint="eastAsia"/>
          <w:color w:val="000000"/>
          <w:sz w:val="24"/>
          <w:szCs w:val="24"/>
          <w:lang w:eastAsia="zh-CN" w:bidi="ar-SA"/>
        </w:rPr>
        <w:lastRenderedPageBreak/>
        <w:t>竞赛</w:t>
      </w:r>
      <w:r w:rsidR="006E6731" w:rsidRPr="007D7BBF">
        <w:rPr>
          <w:rFonts w:ascii="宋体" w:eastAsia="宋体" w:hAnsi="宋体" w:cs="Times New Roman" w:hint="eastAsia"/>
          <w:color w:val="000000"/>
          <w:sz w:val="24"/>
          <w:szCs w:val="24"/>
          <w:lang w:eastAsia="zh-CN" w:bidi="ar-SA"/>
        </w:rPr>
        <w:t>咨询</w:t>
      </w:r>
      <w:r w:rsidR="00E27101" w:rsidRPr="007D7BBF">
        <w:rPr>
          <w:rFonts w:ascii="宋体" w:eastAsia="宋体" w:hAnsi="宋体" w:cs="Times New Roman" w:hint="eastAsia"/>
          <w:color w:val="000000"/>
          <w:sz w:val="24"/>
          <w:szCs w:val="24"/>
          <w:lang w:eastAsia="zh-CN" w:bidi="ar-SA"/>
        </w:rPr>
        <w:t>联系人：</w:t>
      </w:r>
      <w:r w:rsidR="00F95E65" w:rsidRPr="007D7BBF">
        <w:rPr>
          <w:rFonts w:ascii="宋体" w:eastAsia="宋体" w:hAnsi="宋体" w:cs="Times New Roman" w:hint="eastAsia"/>
          <w:color w:val="000000"/>
          <w:sz w:val="24"/>
          <w:szCs w:val="24"/>
          <w:lang w:eastAsia="zh-CN" w:bidi="ar-SA"/>
        </w:rPr>
        <w:t xml:space="preserve">吴美芹  </w:t>
      </w:r>
      <w:r w:rsidR="00F74D84" w:rsidRPr="007D7BBF">
        <w:rPr>
          <w:rFonts w:ascii="宋体" w:eastAsia="宋体" w:hAnsi="宋体" w:cs="Times New Roman" w:hint="eastAsia"/>
          <w:color w:val="000000"/>
          <w:sz w:val="24"/>
          <w:szCs w:val="24"/>
          <w:lang w:eastAsia="zh-CN" w:bidi="ar-SA"/>
        </w:rPr>
        <w:t xml:space="preserve">武钰 </w:t>
      </w:r>
      <w:r w:rsidR="00ED2B76" w:rsidRPr="007D7BBF">
        <w:rPr>
          <w:rFonts w:ascii="宋体" w:eastAsia="宋体" w:hAnsi="宋体" w:cs="Times New Roman" w:hint="eastAsia"/>
          <w:color w:val="000000"/>
          <w:sz w:val="24"/>
          <w:szCs w:val="24"/>
          <w:lang w:eastAsia="zh-CN" w:bidi="ar-SA"/>
        </w:rPr>
        <w:t xml:space="preserve"> </w:t>
      </w:r>
      <w:r w:rsidR="00F74D84" w:rsidRPr="007D7BBF">
        <w:rPr>
          <w:rFonts w:ascii="宋体" w:eastAsia="宋体" w:hAnsi="宋体" w:cs="Times New Roman" w:hint="eastAsia"/>
          <w:color w:val="000000"/>
          <w:sz w:val="24"/>
          <w:szCs w:val="24"/>
          <w:lang w:eastAsia="zh-CN" w:bidi="ar-SA"/>
        </w:rPr>
        <w:t>窦雪</w:t>
      </w:r>
      <w:proofErr w:type="gramStart"/>
      <w:r w:rsidR="00F74D84" w:rsidRPr="007D7BBF">
        <w:rPr>
          <w:rFonts w:ascii="宋体" w:eastAsia="宋体" w:hAnsi="宋体" w:cs="Times New Roman" w:hint="eastAsia"/>
          <w:color w:val="000000"/>
          <w:sz w:val="24"/>
          <w:szCs w:val="24"/>
          <w:lang w:eastAsia="zh-CN" w:bidi="ar-SA"/>
        </w:rPr>
        <w:t>研</w:t>
      </w:r>
      <w:proofErr w:type="gramEnd"/>
    </w:p>
    <w:p w:rsidR="00094518" w:rsidRPr="007D7BBF" w:rsidRDefault="00094518" w:rsidP="007D7BBF">
      <w:pPr>
        <w:spacing w:after="0" w:line="520" w:lineRule="exact"/>
        <w:ind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联系电话：0571-86754681</w:t>
      </w:r>
    </w:p>
    <w:p w:rsidR="008A7C76" w:rsidRPr="007D7BBF" w:rsidRDefault="00094518" w:rsidP="007D7BBF">
      <w:pPr>
        <w:spacing w:after="0" w:line="520" w:lineRule="exact"/>
        <w:ind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邮箱：</w:t>
      </w:r>
      <w:r w:rsidR="009E5D45" w:rsidRPr="007D7BBF">
        <w:rPr>
          <w:rFonts w:ascii="宋体" w:eastAsia="宋体" w:hAnsi="宋体" w:cs="Times New Roman"/>
          <w:color w:val="000000"/>
          <w:sz w:val="24"/>
          <w:szCs w:val="24"/>
          <w:lang w:eastAsia="zh-CN" w:bidi="ar-SA"/>
        </w:rPr>
        <w:t>quant@zufe.edu.cn</w:t>
      </w:r>
    </w:p>
    <w:p w:rsidR="00094518" w:rsidRPr="007D7BBF" w:rsidRDefault="00094518" w:rsidP="007D7BBF">
      <w:pPr>
        <w:spacing w:after="0" w:line="520" w:lineRule="exact"/>
        <w:ind w:firstLine="480"/>
        <w:jc w:val="both"/>
        <w:rPr>
          <w:rFonts w:ascii="宋体" w:eastAsia="宋体" w:hAnsi="宋体" w:cs="Times New Roman"/>
          <w:color w:val="000000"/>
          <w:sz w:val="24"/>
          <w:szCs w:val="24"/>
          <w:lang w:eastAsia="zh-CN" w:bidi="ar-SA"/>
        </w:rPr>
      </w:pPr>
      <w:proofErr w:type="gramStart"/>
      <w:r w:rsidRPr="007D7BBF">
        <w:rPr>
          <w:rFonts w:ascii="宋体" w:eastAsia="宋体" w:hAnsi="宋体" w:cs="Times New Roman"/>
          <w:color w:val="000000"/>
          <w:sz w:val="24"/>
          <w:szCs w:val="24"/>
          <w:lang w:eastAsia="zh-CN" w:bidi="ar-SA"/>
        </w:rPr>
        <w:t>微信公众号</w:t>
      </w:r>
      <w:proofErr w:type="gramEnd"/>
      <w:r w:rsidRPr="007D7BBF">
        <w:rPr>
          <w:rFonts w:ascii="宋体" w:eastAsia="宋体" w:hAnsi="宋体" w:cs="Times New Roman"/>
          <w:color w:val="000000"/>
          <w:sz w:val="24"/>
          <w:szCs w:val="24"/>
          <w:lang w:eastAsia="zh-CN" w:bidi="ar-SA"/>
        </w:rPr>
        <w:t>：</w:t>
      </w:r>
      <w:r w:rsidR="00555FDD" w:rsidRPr="007D7BBF">
        <w:rPr>
          <w:rFonts w:ascii="宋体" w:eastAsia="宋体" w:hAnsi="宋体" w:cs="Times New Roman" w:hint="eastAsia"/>
          <w:color w:val="000000"/>
          <w:sz w:val="24"/>
          <w:szCs w:val="24"/>
          <w:lang w:eastAsia="zh-CN" w:bidi="ar-SA"/>
        </w:rPr>
        <w:t>ZSIC</w:t>
      </w:r>
      <w:proofErr w:type="gramStart"/>
      <w:r w:rsidR="00555FDD" w:rsidRPr="007D7BBF">
        <w:rPr>
          <w:rFonts w:ascii="宋体" w:eastAsia="宋体" w:hAnsi="宋体" w:cs="Times New Roman" w:hint="eastAsia"/>
          <w:color w:val="000000"/>
          <w:sz w:val="24"/>
          <w:szCs w:val="24"/>
          <w:lang w:eastAsia="zh-CN" w:bidi="ar-SA"/>
        </w:rPr>
        <w:t>官微君</w:t>
      </w:r>
      <w:proofErr w:type="gramEnd"/>
    </w:p>
    <w:p w:rsidR="00094518" w:rsidRPr="007D7BBF" w:rsidRDefault="006173D3" w:rsidP="007D7BBF">
      <w:pPr>
        <w:spacing w:after="0" w:line="520" w:lineRule="exact"/>
        <w:ind w:firstLine="480"/>
        <w:jc w:val="both"/>
        <w:rPr>
          <w:rFonts w:ascii="宋体" w:eastAsia="宋体" w:hAnsi="宋体" w:cs="Times New Roman"/>
          <w:color w:val="000000"/>
          <w:sz w:val="24"/>
          <w:szCs w:val="24"/>
          <w:lang w:eastAsia="zh-CN" w:bidi="ar-SA"/>
        </w:rPr>
      </w:pPr>
      <w:r w:rsidRPr="007D7BBF">
        <w:rPr>
          <w:rFonts w:ascii="宋体" w:eastAsia="宋体" w:hAnsi="宋体" w:cs="Times New Roman" w:hint="eastAsia"/>
          <w:color w:val="000000"/>
          <w:sz w:val="24"/>
          <w:szCs w:val="24"/>
          <w:lang w:eastAsia="zh-CN" w:bidi="ar-SA"/>
        </w:rPr>
        <w:t>各参</w:t>
      </w:r>
      <w:r w:rsidR="00094518" w:rsidRPr="007D7BBF">
        <w:rPr>
          <w:rFonts w:ascii="宋体" w:eastAsia="宋体" w:hAnsi="宋体" w:cs="Times New Roman"/>
          <w:color w:val="000000"/>
          <w:sz w:val="24"/>
          <w:szCs w:val="24"/>
          <w:lang w:eastAsia="zh-CN" w:bidi="ar-SA"/>
        </w:rPr>
        <w:t>赛</w:t>
      </w:r>
      <w:r w:rsidR="002461C5" w:rsidRPr="007D7BBF">
        <w:rPr>
          <w:rFonts w:ascii="宋体" w:eastAsia="宋体" w:hAnsi="宋体" w:cs="Times New Roman"/>
          <w:color w:val="000000"/>
          <w:sz w:val="24"/>
          <w:szCs w:val="24"/>
          <w:lang w:eastAsia="zh-CN" w:bidi="ar-SA"/>
        </w:rPr>
        <w:t>高校联络人</w:t>
      </w:r>
      <w:r w:rsidR="00094518" w:rsidRPr="007D7BBF">
        <w:rPr>
          <w:rFonts w:ascii="宋体" w:eastAsia="宋体" w:hAnsi="宋体" w:cs="Times New Roman"/>
          <w:color w:val="000000"/>
          <w:sz w:val="24"/>
          <w:szCs w:val="24"/>
          <w:lang w:eastAsia="zh-CN" w:bidi="ar-SA"/>
        </w:rPr>
        <w:t>QQ群：</w:t>
      </w:r>
      <w:r w:rsidRPr="007D7BBF">
        <w:rPr>
          <w:rFonts w:ascii="宋体" w:eastAsia="宋体" w:hAnsi="宋体" w:cs="Times New Roman"/>
          <w:color w:val="000000"/>
          <w:sz w:val="24"/>
          <w:szCs w:val="24"/>
          <w:lang w:eastAsia="zh-CN" w:bidi="ar-SA"/>
        </w:rPr>
        <w:t>285794618</w:t>
      </w:r>
    </w:p>
    <w:p w:rsidR="00094518" w:rsidRPr="007D7BBF" w:rsidRDefault="00591101" w:rsidP="007D7BBF">
      <w:pPr>
        <w:spacing w:after="0" w:line="520" w:lineRule="exact"/>
        <w:ind w:firstLine="480"/>
        <w:jc w:val="both"/>
        <w:rPr>
          <w:rFonts w:ascii="宋体" w:eastAsia="宋体" w:hAnsi="宋体" w:cs="Times New Roman"/>
          <w:color w:val="000000"/>
          <w:sz w:val="24"/>
          <w:szCs w:val="24"/>
          <w:lang w:eastAsia="zh-CN" w:bidi="ar-SA"/>
        </w:rPr>
      </w:pPr>
      <w:r w:rsidRPr="007D7BBF">
        <w:rPr>
          <w:rFonts w:ascii="宋体" w:eastAsia="宋体" w:hAnsi="宋体" w:cs="Times New Roman" w:hint="eastAsia"/>
          <w:color w:val="000000"/>
          <w:sz w:val="24"/>
          <w:szCs w:val="24"/>
          <w:lang w:eastAsia="zh-CN" w:bidi="ar-SA"/>
        </w:rPr>
        <w:t>参赛</w:t>
      </w:r>
      <w:r w:rsidR="00094518" w:rsidRPr="007D7BBF">
        <w:rPr>
          <w:rFonts w:ascii="宋体" w:eastAsia="宋体" w:hAnsi="宋体" w:cs="Times New Roman"/>
          <w:color w:val="000000"/>
          <w:sz w:val="24"/>
          <w:szCs w:val="24"/>
          <w:lang w:eastAsia="zh-CN" w:bidi="ar-SA"/>
        </w:rPr>
        <w:t>指导老师交流QQ群：</w:t>
      </w:r>
      <w:r w:rsidR="00AB000E" w:rsidRPr="007D7BBF">
        <w:rPr>
          <w:rFonts w:ascii="宋体" w:eastAsia="宋体" w:hAnsi="宋体" w:cs="Times New Roman"/>
          <w:color w:val="000000"/>
          <w:sz w:val="24"/>
          <w:szCs w:val="24"/>
          <w:lang w:eastAsia="zh-CN" w:bidi="ar-SA"/>
        </w:rPr>
        <w:t>627326386</w:t>
      </w:r>
    </w:p>
    <w:p w:rsidR="002149BD" w:rsidRPr="007D7BBF" w:rsidRDefault="002461C5" w:rsidP="007D7BBF">
      <w:pPr>
        <w:spacing w:after="0" w:line="520" w:lineRule="exact"/>
        <w:ind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团队</w:t>
      </w:r>
      <w:r w:rsidR="00094518" w:rsidRPr="007D7BBF">
        <w:rPr>
          <w:rFonts w:ascii="宋体" w:eastAsia="宋体" w:hAnsi="宋体" w:cs="Times New Roman"/>
          <w:color w:val="000000"/>
          <w:sz w:val="24"/>
          <w:szCs w:val="24"/>
          <w:lang w:eastAsia="zh-CN" w:bidi="ar-SA"/>
        </w:rPr>
        <w:t>赛</w:t>
      </w:r>
      <w:r w:rsidR="008771EC" w:rsidRPr="007D7BBF">
        <w:rPr>
          <w:rFonts w:ascii="宋体" w:eastAsia="宋体" w:hAnsi="宋体" w:cs="Times New Roman" w:hint="eastAsia"/>
          <w:color w:val="000000"/>
          <w:sz w:val="24"/>
          <w:szCs w:val="24"/>
          <w:lang w:eastAsia="zh-CN" w:bidi="ar-SA"/>
        </w:rPr>
        <w:t>队长</w:t>
      </w:r>
      <w:r w:rsidR="00094518" w:rsidRPr="007D7BBF">
        <w:rPr>
          <w:rFonts w:ascii="宋体" w:eastAsia="宋体" w:hAnsi="宋体" w:cs="Times New Roman"/>
          <w:color w:val="000000"/>
          <w:sz w:val="24"/>
          <w:szCs w:val="24"/>
          <w:lang w:eastAsia="zh-CN" w:bidi="ar-SA"/>
        </w:rPr>
        <w:t>交流QQ群</w:t>
      </w:r>
      <w:r w:rsidR="003E353D" w:rsidRPr="007D7BBF">
        <w:rPr>
          <w:rFonts w:ascii="宋体" w:eastAsia="宋体" w:hAnsi="宋体" w:cs="Times New Roman" w:hint="eastAsia"/>
          <w:color w:val="000000"/>
          <w:sz w:val="24"/>
          <w:szCs w:val="24"/>
          <w:lang w:eastAsia="zh-CN" w:bidi="ar-SA"/>
        </w:rPr>
        <w:t>（策略与量化）</w:t>
      </w:r>
      <w:r w:rsidR="00094518" w:rsidRPr="007D7BBF">
        <w:rPr>
          <w:rFonts w:ascii="宋体" w:eastAsia="宋体" w:hAnsi="宋体" w:cs="Times New Roman"/>
          <w:color w:val="000000"/>
          <w:sz w:val="24"/>
          <w:szCs w:val="24"/>
          <w:lang w:eastAsia="zh-CN" w:bidi="ar-SA"/>
        </w:rPr>
        <w:t>：</w:t>
      </w:r>
      <w:r w:rsidR="003E353D" w:rsidRPr="007D7BBF">
        <w:rPr>
          <w:rFonts w:ascii="宋体" w:eastAsia="宋体" w:hAnsi="宋体" w:cs="Times New Roman" w:hint="eastAsia"/>
          <w:color w:val="000000"/>
          <w:sz w:val="24"/>
          <w:szCs w:val="24"/>
          <w:lang w:eastAsia="zh-CN" w:bidi="ar-SA"/>
        </w:rPr>
        <w:t>765880571</w:t>
      </w:r>
    </w:p>
    <w:p w:rsidR="003E353D" w:rsidRPr="007D7BBF" w:rsidRDefault="003E353D" w:rsidP="007D7BBF">
      <w:pPr>
        <w:spacing w:after="0" w:line="520" w:lineRule="exact"/>
        <w:ind w:firstLine="480"/>
        <w:jc w:val="both"/>
        <w:rPr>
          <w:rFonts w:ascii="宋体" w:eastAsia="宋体" w:hAnsi="宋体" w:cs="Times New Roman"/>
          <w:color w:val="000000"/>
          <w:sz w:val="24"/>
          <w:szCs w:val="24"/>
          <w:lang w:eastAsia="zh-CN" w:bidi="ar-SA"/>
        </w:rPr>
      </w:pPr>
      <w:r w:rsidRPr="007D7BBF">
        <w:rPr>
          <w:rFonts w:ascii="宋体" w:eastAsia="宋体" w:hAnsi="宋体" w:cs="Times New Roman" w:hint="eastAsia"/>
          <w:color w:val="000000"/>
          <w:sz w:val="24"/>
          <w:szCs w:val="24"/>
          <w:lang w:eastAsia="zh-CN" w:bidi="ar-SA"/>
        </w:rPr>
        <w:t>市场交易组队长QQ群：636315290</w:t>
      </w:r>
    </w:p>
    <w:p w:rsidR="00591101" w:rsidRPr="007D7BBF" w:rsidRDefault="00591101" w:rsidP="007D7BBF">
      <w:pPr>
        <w:spacing w:after="0" w:line="520" w:lineRule="exact"/>
        <w:ind w:firstLine="480"/>
        <w:jc w:val="both"/>
        <w:rPr>
          <w:rFonts w:ascii="宋体" w:eastAsia="宋体" w:hAnsi="宋体" w:cs="Times New Roman"/>
          <w:color w:val="000000"/>
          <w:sz w:val="24"/>
          <w:szCs w:val="24"/>
          <w:lang w:eastAsia="zh-CN" w:bidi="ar-SA"/>
        </w:rPr>
      </w:pPr>
      <w:r w:rsidRPr="007D7BBF">
        <w:rPr>
          <w:rFonts w:ascii="宋体" w:eastAsia="宋体" w:hAnsi="宋体" w:cs="Times New Roman" w:hint="eastAsia"/>
          <w:color w:val="000000"/>
          <w:sz w:val="24"/>
          <w:szCs w:val="24"/>
          <w:lang w:eastAsia="zh-CN" w:bidi="ar-SA"/>
        </w:rPr>
        <w:t>个人赛参赛学生交流QQ</w:t>
      </w:r>
      <w:r w:rsidR="005C65CF" w:rsidRPr="007D7BBF">
        <w:rPr>
          <w:rFonts w:ascii="宋体" w:eastAsia="宋体" w:hAnsi="宋体" w:cs="Times New Roman" w:hint="eastAsia"/>
          <w:color w:val="000000"/>
          <w:sz w:val="24"/>
          <w:szCs w:val="24"/>
          <w:lang w:eastAsia="zh-CN" w:bidi="ar-SA"/>
        </w:rPr>
        <w:t>群：158619226</w:t>
      </w:r>
    </w:p>
    <w:p w:rsidR="00094518" w:rsidRPr="007D7BBF" w:rsidRDefault="00094518" w:rsidP="007D7BBF">
      <w:pPr>
        <w:spacing w:after="0" w:line="520" w:lineRule="exact"/>
        <w:ind w:leftChars="100" w:left="220" w:firstLineChars="100" w:firstLine="24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竞赛信息发布官网：</w:t>
      </w:r>
      <w:hyperlink r:id="rId9" w:history="1">
        <w:r w:rsidRPr="007D7BBF">
          <w:rPr>
            <w:rFonts w:ascii="宋体" w:eastAsia="宋体" w:hAnsi="宋体" w:cs="Times New Roman"/>
            <w:sz w:val="24"/>
            <w:szCs w:val="24"/>
            <w:lang w:eastAsia="zh-CN" w:bidi="ar-SA"/>
          </w:rPr>
          <w:t>http://www.quant.zufe.edu.cn/</w:t>
        </w:r>
      </w:hyperlink>
    </w:p>
    <w:p w:rsidR="00083DB6" w:rsidRPr="007D7BBF" w:rsidRDefault="00083DB6" w:rsidP="007D7BBF">
      <w:pPr>
        <w:spacing w:after="0" w:line="520" w:lineRule="exact"/>
        <w:ind w:firstLineChars="200" w:firstLine="480"/>
        <w:jc w:val="both"/>
        <w:rPr>
          <w:rFonts w:ascii="宋体" w:eastAsia="宋体" w:hAnsi="宋体" w:cs="Times New Roman"/>
          <w:color w:val="000000"/>
          <w:sz w:val="24"/>
          <w:szCs w:val="24"/>
          <w:lang w:eastAsia="zh-CN" w:bidi="ar-SA"/>
        </w:rPr>
      </w:pPr>
    </w:p>
    <w:p w:rsidR="008268FF" w:rsidRPr="007D7BBF" w:rsidRDefault="00094518" w:rsidP="007D7BBF">
      <w:pPr>
        <w:spacing w:after="0" w:line="520" w:lineRule="exact"/>
        <w:ind w:firstLineChars="200" w:firstLine="480"/>
        <w:jc w:val="both"/>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以上时间安排如有调整会及时通知，</w:t>
      </w:r>
      <w:r w:rsidR="006505E7" w:rsidRPr="007D7BBF">
        <w:rPr>
          <w:rFonts w:ascii="宋体" w:eastAsia="宋体" w:hAnsi="宋体" w:cs="Times New Roman"/>
          <w:color w:val="000000"/>
          <w:sz w:val="24"/>
          <w:szCs w:val="24"/>
          <w:lang w:eastAsia="zh-CN" w:bidi="ar-SA"/>
        </w:rPr>
        <w:t>本通知最终解释权归浙江省大学生证券投资竞赛</w:t>
      </w:r>
      <w:r w:rsidRPr="007D7BBF">
        <w:rPr>
          <w:rFonts w:ascii="宋体" w:eastAsia="宋体" w:hAnsi="宋体" w:cs="Times New Roman"/>
          <w:color w:val="000000"/>
          <w:sz w:val="24"/>
          <w:szCs w:val="24"/>
          <w:lang w:eastAsia="zh-CN" w:bidi="ar-SA"/>
        </w:rPr>
        <w:t>办公室</w:t>
      </w:r>
    </w:p>
    <w:p w:rsidR="0069451A" w:rsidRPr="007D7BBF" w:rsidRDefault="0069451A" w:rsidP="007D7BBF">
      <w:pPr>
        <w:spacing w:after="0" w:line="520" w:lineRule="exact"/>
        <w:ind w:firstLine="480"/>
        <w:jc w:val="both"/>
        <w:rPr>
          <w:rFonts w:ascii="宋体" w:eastAsia="宋体" w:hAnsi="宋体" w:cs="Times New Roman"/>
          <w:color w:val="000000"/>
          <w:sz w:val="24"/>
          <w:szCs w:val="24"/>
          <w:lang w:eastAsia="zh-CN" w:bidi="ar-SA"/>
        </w:rPr>
      </w:pPr>
      <w:bookmarkStart w:id="7" w:name="_GoBack"/>
      <w:bookmarkEnd w:id="7"/>
    </w:p>
    <w:p w:rsidR="00094518" w:rsidRPr="007D7BBF" w:rsidRDefault="00412321" w:rsidP="007D7BBF">
      <w:pPr>
        <w:spacing w:after="0" w:line="520" w:lineRule="exact"/>
        <w:ind w:firstLine="480"/>
        <w:jc w:val="right"/>
        <w:rPr>
          <w:rFonts w:ascii="宋体" w:eastAsia="宋体" w:hAnsi="宋体" w:cs="Times New Roman"/>
          <w:color w:val="000000"/>
          <w:sz w:val="24"/>
          <w:szCs w:val="24"/>
          <w:lang w:eastAsia="zh-CN" w:bidi="ar-SA"/>
        </w:rPr>
      </w:pPr>
      <w:r w:rsidRPr="007D7BBF">
        <w:rPr>
          <w:rFonts w:ascii="宋体" w:eastAsia="宋体" w:hAnsi="宋体" w:cs="Times New Roman"/>
          <w:color w:val="000000"/>
          <w:sz w:val="24"/>
          <w:szCs w:val="24"/>
          <w:lang w:eastAsia="zh-CN" w:bidi="ar-SA"/>
        </w:rPr>
        <w:t xml:space="preserve">                                             </w:t>
      </w:r>
      <w:r w:rsidR="00094518" w:rsidRPr="007D7BBF">
        <w:rPr>
          <w:rFonts w:ascii="宋体" w:eastAsia="宋体" w:hAnsi="宋体" w:cs="Times New Roman"/>
          <w:b/>
          <w:bCs/>
          <w:color w:val="000000"/>
          <w:sz w:val="24"/>
          <w:szCs w:val="24"/>
          <w:lang w:eastAsia="zh-CN" w:bidi="ar-SA"/>
        </w:rPr>
        <w:t>浙江省大学生科技竞赛委员会</w:t>
      </w:r>
    </w:p>
    <w:p w:rsidR="00A466BF" w:rsidRPr="007D7BBF" w:rsidRDefault="0064165B" w:rsidP="007D7BBF">
      <w:pPr>
        <w:spacing w:after="0" w:line="520" w:lineRule="exact"/>
        <w:jc w:val="right"/>
        <w:rPr>
          <w:rFonts w:ascii="宋体" w:eastAsia="宋体" w:hAnsi="宋体" w:cs="Times New Roman"/>
          <w:b/>
          <w:bCs/>
          <w:color w:val="000000"/>
          <w:sz w:val="24"/>
          <w:szCs w:val="24"/>
          <w:lang w:eastAsia="zh-CN" w:bidi="ar-SA"/>
        </w:rPr>
      </w:pPr>
      <w:r w:rsidRPr="007D7BBF">
        <w:rPr>
          <w:rFonts w:ascii="宋体" w:eastAsia="宋体" w:hAnsi="宋体" w:cs="Times New Roman"/>
          <w:b/>
          <w:bCs/>
          <w:color w:val="000000"/>
          <w:sz w:val="24"/>
          <w:szCs w:val="24"/>
          <w:lang w:eastAsia="zh-CN" w:bidi="ar-SA"/>
        </w:rPr>
        <w:t>2018</w:t>
      </w:r>
      <w:r w:rsidR="00094518" w:rsidRPr="007D7BBF">
        <w:rPr>
          <w:rFonts w:ascii="宋体" w:eastAsia="宋体" w:hAnsi="宋体" w:cs="Times New Roman"/>
          <w:b/>
          <w:bCs/>
          <w:color w:val="000000"/>
          <w:sz w:val="24"/>
          <w:szCs w:val="24"/>
          <w:lang w:eastAsia="zh-CN" w:bidi="ar-SA"/>
        </w:rPr>
        <w:t>年</w:t>
      </w:r>
      <w:r w:rsidR="006F330F" w:rsidRPr="007D7BBF">
        <w:rPr>
          <w:rFonts w:ascii="宋体" w:eastAsia="宋体" w:hAnsi="宋体" w:cs="Times New Roman"/>
          <w:b/>
          <w:bCs/>
          <w:color w:val="000000"/>
          <w:sz w:val="24"/>
          <w:szCs w:val="24"/>
          <w:lang w:eastAsia="zh-CN" w:bidi="ar-SA"/>
        </w:rPr>
        <w:t>4</w:t>
      </w:r>
      <w:r w:rsidR="00094518" w:rsidRPr="007D7BBF">
        <w:rPr>
          <w:rFonts w:ascii="宋体" w:eastAsia="宋体" w:hAnsi="宋体" w:cs="Times New Roman"/>
          <w:b/>
          <w:bCs/>
          <w:color w:val="000000"/>
          <w:sz w:val="24"/>
          <w:szCs w:val="24"/>
          <w:lang w:eastAsia="zh-CN" w:bidi="ar-SA"/>
        </w:rPr>
        <w:t>月</w:t>
      </w:r>
      <w:r w:rsidR="002149BD" w:rsidRPr="007D7BBF">
        <w:rPr>
          <w:rFonts w:ascii="宋体" w:eastAsia="宋体" w:hAnsi="宋体" w:cs="Times New Roman" w:hint="eastAsia"/>
          <w:b/>
          <w:bCs/>
          <w:color w:val="000000"/>
          <w:sz w:val="24"/>
          <w:szCs w:val="24"/>
          <w:lang w:eastAsia="zh-CN" w:bidi="ar-SA"/>
        </w:rPr>
        <w:t>13</w:t>
      </w:r>
      <w:r w:rsidR="0053278E" w:rsidRPr="007D7BBF">
        <w:rPr>
          <w:rFonts w:ascii="宋体" w:eastAsia="宋体" w:hAnsi="宋体" w:cs="Times New Roman" w:hint="eastAsia"/>
          <w:b/>
          <w:bCs/>
          <w:color w:val="000000"/>
          <w:sz w:val="24"/>
          <w:szCs w:val="24"/>
          <w:lang w:eastAsia="zh-CN" w:bidi="ar-SA"/>
        </w:rPr>
        <w:t>日</w:t>
      </w:r>
    </w:p>
    <w:p w:rsidR="0024523E" w:rsidRDefault="0024523E" w:rsidP="00E978DB">
      <w:pPr>
        <w:spacing w:after="0" w:line="360" w:lineRule="auto"/>
        <w:jc w:val="right"/>
        <w:rPr>
          <w:rFonts w:ascii="Times New Roman" w:eastAsia="仿宋_GB2312" w:hAnsi="Times New Roman" w:cs="Times New Roman"/>
          <w:b/>
          <w:bCs/>
          <w:color w:val="000000"/>
          <w:sz w:val="24"/>
          <w:szCs w:val="24"/>
          <w:lang w:eastAsia="zh-CN" w:bidi="ar-SA"/>
        </w:rPr>
      </w:pPr>
    </w:p>
    <w:p w:rsidR="0024523E" w:rsidRDefault="0024523E" w:rsidP="00E978DB">
      <w:pPr>
        <w:spacing w:after="0" w:line="360" w:lineRule="auto"/>
        <w:jc w:val="right"/>
        <w:rPr>
          <w:rFonts w:ascii="Times New Roman" w:eastAsia="仿宋_GB2312" w:hAnsi="Times New Roman" w:cs="Times New Roman"/>
          <w:b/>
          <w:bCs/>
          <w:color w:val="000000"/>
          <w:sz w:val="24"/>
          <w:szCs w:val="24"/>
          <w:lang w:eastAsia="zh-CN" w:bidi="ar-SA"/>
        </w:rPr>
      </w:pPr>
    </w:p>
    <w:p w:rsidR="0024523E" w:rsidRDefault="0024523E" w:rsidP="00E978DB">
      <w:pPr>
        <w:spacing w:after="0" w:line="360" w:lineRule="auto"/>
        <w:jc w:val="right"/>
        <w:rPr>
          <w:rFonts w:ascii="Times New Roman" w:eastAsia="仿宋_GB2312" w:hAnsi="Times New Roman" w:cs="Times New Roman"/>
          <w:b/>
          <w:bCs/>
          <w:color w:val="000000"/>
          <w:sz w:val="24"/>
          <w:szCs w:val="24"/>
          <w:lang w:eastAsia="zh-CN" w:bidi="ar-SA"/>
        </w:rPr>
      </w:pPr>
    </w:p>
    <w:p w:rsidR="0024523E" w:rsidRDefault="0024523E" w:rsidP="00E978DB">
      <w:pPr>
        <w:spacing w:after="0" w:line="360" w:lineRule="auto"/>
        <w:jc w:val="right"/>
        <w:rPr>
          <w:rFonts w:ascii="Times New Roman" w:eastAsia="仿宋_GB2312" w:hAnsi="Times New Roman" w:cs="Times New Roman"/>
          <w:b/>
          <w:bCs/>
          <w:color w:val="000000"/>
          <w:sz w:val="24"/>
          <w:szCs w:val="24"/>
          <w:lang w:eastAsia="zh-CN" w:bidi="ar-SA"/>
        </w:rPr>
      </w:pPr>
    </w:p>
    <w:p w:rsidR="0024523E" w:rsidRDefault="0024523E" w:rsidP="00E978DB">
      <w:pPr>
        <w:spacing w:after="0" w:line="360" w:lineRule="auto"/>
        <w:jc w:val="right"/>
        <w:rPr>
          <w:rFonts w:ascii="Times New Roman" w:eastAsia="仿宋_GB2312" w:hAnsi="Times New Roman" w:cs="Times New Roman"/>
          <w:b/>
          <w:bCs/>
          <w:color w:val="000000"/>
          <w:sz w:val="24"/>
          <w:szCs w:val="24"/>
          <w:lang w:eastAsia="zh-CN" w:bidi="ar-SA"/>
        </w:rPr>
      </w:pPr>
    </w:p>
    <w:sectPr w:rsidR="0024523E" w:rsidSect="007D7BBF">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CCC" w:rsidRDefault="000E5CCC" w:rsidP="008577A0">
      <w:pPr>
        <w:spacing w:after="0" w:line="240" w:lineRule="auto"/>
      </w:pPr>
      <w:r>
        <w:separator/>
      </w:r>
    </w:p>
  </w:endnote>
  <w:endnote w:type="continuationSeparator" w:id="0">
    <w:p w:rsidR="000E5CCC" w:rsidRDefault="000E5CCC" w:rsidP="0085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7610"/>
      <w:docPartObj>
        <w:docPartGallery w:val="Page Numbers (Bottom of Page)"/>
        <w:docPartUnique/>
      </w:docPartObj>
    </w:sdtPr>
    <w:sdtEndPr/>
    <w:sdtContent>
      <w:p w:rsidR="008577A0" w:rsidRDefault="00642A51">
        <w:pPr>
          <w:pStyle w:val="af4"/>
          <w:jc w:val="center"/>
        </w:pPr>
        <w:r>
          <w:fldChar w:fldCharType="begin"/>
        </w:r>
        <w:r w:rsidR="00D66300">
          <w:instrText xml:space="preserve"> PAGE   \* MERGEFORMAT </w:instrText>
        </w:r>
        <w:r>
          <w:fldChar w:fldCharType="separate"/>
        </w:r>
        <w:r w:rsidR="007E2BEF" w:rsidRPr="007E2BEF">
          <w:rPr>
            <w:noProof/>
            <w:lang w:val="zh-CN"/>
          </w:rPr>
          <w:t>7</w:t>
        </w:r>
        <w:r>
          <w:rPr>
            <w:noProof/>
            <w:lang w:val="zh-CN"/>
          </w:rPr>
          <w:fldChar w:fldCharType="end"/>
        </w:r>
      </w:p>
    </w:sdtContent>
  </w:sdt>
  <w:p w:rsidR="008577A0" w:rsidRDefault="008577A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CCC" w:rsidRDefault="000E5CCC" w:rsidP="008577A0">
      <w:pPr>
        <w:spacing w:after="0" w:line="240" w:lineRule="auto"/>
      </w:pPr>
      <w:r>
        <w:separator/>
      </w:r>
    </w:p>
  </w:footnote>
  <w:footnote w:type="continuationSeparator" w:id="0">
    <w:p w:rsidR="000E5CCC" w:rsidRDefault="000E5CCC" w:rsidP="00857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5161"/>
    <w:multiLevelType w:val="hybridMultilevel"/>
    <w:tmpl w:val="9DB24C96"/>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4518"/>
    <w:rsid w:val="0000728C"/>
    <w:rsid w:val="00015899"/>
    <w:rsid w:val="000420AD"/>
    <w:rsid w:val="00044229"/>
    <w:rsid w:val="0005649B"/>
    <w:rsid w:val="000611E0"/>
    <w:rsid w:val="000663CA"/>
    <w:rsid w:val="00080E81"/>
    <w:rsid w:val="00083DB6"/>
    <w:rsid w:val="00087251"/>
    <w:rsid w:val="0009119A"/>
    <w:rsid w:val="00094518"/>
    <w:rsid w:val="00094ABA"/>
    <w:rsid w:val="0009527F"/>
    <w:rsid w:val="000A3F06"/>
    <w:rsid w:val="000A42CD"/>
    <w:rsid w:val="000B0D92"/>
    <w:rsid w:val="000C235F"/>
    <w:rsid w:val="000C502C"/>
    <w:rsid w:val="000C5606"/>
    <w:rsid w:val="000C6705"/>
    <w:rsid w:val="000D0199"/>
    <w:rsid w:val="000D2448"/>
    <w:rsid w:val="000D546E"/>
    <w:rsid w:val="000E2C6D"/>
    <w:rsid w:val="000E5CCC"/>
    <w:rsid w:val="000F0A19"/>
    <w:rsid w:val="000F47DC"/>
    <w:rsid w:val="00115505"/>
    <w:rsid w:val="001333B5"/>
    <w:rsid w:val="001344B6"/>
    <w:rsid w:val="001435DD"/>
    <w:rsid w:val="00150409"/>
    <w:rsid w:val="00162FC2"/>
    <w:rsid w:val="001869E5"/>
    <w:rsid w:val="00190CF6"/>
    <w:rsid w:val="001920E9"/>
    <w:rsid w:val="001958AD"/>
    <w:rsid w:val="001B27EC"/>
    <w:rsid w:val="001C43A2"/>
    <w:rsid w:val="001C7AD3"/>
    <w:rsid w:val="001D5C75"/>
    <w:rsid w:val="001E65A3"/>
    <w:rsid w:val="001F17CE"/>
    <w:rsid w:val="001F66EF"/>
    <w:rsid w:val="001F6822"/>
    <w:rsid w:val="00203BB5"/>
    <w:rsid w:val="002149BD"/>
    <w:rsid w:val="0022466F"/>
    <w:rsid w:val="00227E18"/>
    <w:rsid w:val="0023634E"/>
    <w:rsid w:val="0024523E"/>
    <w:rsid w:val="002461C5"/>
    <w:rsid w:val="00255719"/>
    <w:rsid w:val="0027048B"/>
    <w:rsid w:val="00280EBB"/>
    <w:rsid w:val="002B727B"/>
    <w:rsid w:val="002C4C7C"/>
    <w:rsid w:val="002C78C6"/>
    <w:rsid w:val="002D0284"/>
    <w:rsid w:val="002D41C7"/>
    <w:rsid w:val="002E1961"/>
    <w:rsid w:val="002E5A08"/>
    <w:rsid w:val="002F3A17"/>
    <w:rsid w:val="002F687C"/>
    <w:rsid w:val="003013A5"/>
    <w:rsid w:val="00306CD8"/>
    <w:rsid w:val="003110DC"/>
    <w:rsid w:val="00326188"/>
    <w:rsid w:val="00332664"/>
    <w:rsid w:val="00340525"/>
    <w:rsid w:val="00344FC5"/>
    <w:rsid w:val="00345D74"/>
    <w:rsid w:val="00353FD5"/>
    <w:rsid w:val="00354962"/>
    <w:rsid w:val="00362066"/>
    <w:rsid w:val="00367260"/>
    <w:rsid w:val="00370073"/>
    <w:rsid w:val="00372B3B"/>
    <w:rsid w:val="00375C57"/>
    <w:rsid w:val="003850ED"/>
    <w:rsid w:val="00385D9C"/>
    <w:rsid w:val="003B1376"/>
    <w:rsid w:val="003C64F4"/>
    <w:rsid w:val="003C795B"/>
    <w:rsid w:val="003E0384"/>
    <w:rsid w:val="003E353D"/>
    <w:rsid w:val="004000F6"/>
    <w:rsid w:val="0040598E"/>
    <w:rsid w:val="00412321"/>
    <w:rsid w:val="00426767"/>
    <w:rsid w:val="0042799E"/>
    <w:rsid w:val="00430816"/>
    <w:rsid w:val="004365FD"/>
    <w:rsid w:val="004443D9"/>
    <w:rsid w:val="00447042"/>
    <w:rsid w:val="004620E5"/>
    <w:rsid w:val="00485583"/>
    <w:rsid w:val="004868E3"/>
    <w:rsid w:val="0049118F"/>
    <w:rsid w:val="00494CCA"/>
    <w:rsid w:val="00497B46"/>
    <w:rsid w:val="004A027B"/>
    <w:rsid w:val="004A2AD6"/>
    <w:rsid w:val="004B6502"/>
    <w:rsid w:val="004C1C7E"/>
    <w:rsid w:val="004C54F0"/>
    <w:rsid w:val="004E0608"/>
    <w:rsid w:val="004E0951"/>
    <w:rsid w:val="00504CC8"/>
    <w:rsid w:val="00505549"/>
    <w:rsid w:val="005175F1"/>
    <w:rsid w:val="00520BFE"/>
    <w:rsid w:val="0052548F"/>
    <w:rsid w:val="0053278E"/>
    <w:rsid w:val="005441F2"/>
    <w:rsid w:val="005554E5"/>
    <w:rsid w:val="00555FDD"/>
    <w:rsid w:val="00583644"/>
    <w:rsid w:val="00591101"/>
    <w:rsid w:val="00595573"/>
    <w:rsid w:val="005B3BCD"/>
    <w:rsid w:val="005B7B39"/>
    <w:rsid w:val="005C213F"/>
    <w:rsid w:val="005C652F"/>
    <w:rsid w:val="005C65CF"/>
    <w:rsid w:val="005D59B6"/>
    <w:rsid w:val="005D665A"/>
    <w:rsid w:val="005F2F6E"/>
    <w:rsid w:val="005F333D"/>
    <w:rsid w:val="005F6FD5"/>
    <w:rsid w:val="00613B77"/>
    <w:rsid w:val="00614AFB"/>
    <w:rsid w:val="006173D3"/>
    <w:rsid w:val="0062192D"/>
    <w:rsid w:val="006263A6"/>
    <w:rsid w:val="00633925"/>
    <w:rsid w:val="0064165B"/>
    <w:rsid w:val="00642A51"/>
    <w:rsid w:val="00643D07"/>
    <w:rsid w:val="006505E7"/>
    <w:rsid w:val="00654F07"/>
    <w:rsid w:val="00662B82"/>
    <w:rsid w:val="006653E6"/>
    <w:rsid w:val="00674193"/>
    <w:rsid w:val="00676305"/>
    <w:rsid w:val="00687C4C"/>
    <w:rsid w:val="0069451A"/>
    <w:rsid w:val="006A13FD"/>
    <w:rsid w:val="006B6103"/>
    <w:rsid w:val="006E6731"/>
    <w:rsid w:val="006F216E"/>
    <w:rsid w:val="006F330F"/>
    <w:rsid w:val="006F5050"/>
    <w:rsid w:val="006F7AB8"/>
    <w:rsid w:val="007113B9"/>
    <w:rsid w:val="00721F54"/>
    <w:rsid w:val="007331F7"/>
    <w:rsid w:val="00742417"/>
    <w:rsid w:val="00742CD6"/>
    <w:rsid w:val="00743129"/>
    <w:rsid w:val="007459F9"/>
    <w:rsid w:val="00755040"/>
    <w:rsid w:val="00756CA5"/>
    <w:rsid w:val="00774B59"/>
    <w:rsid w:val="00775C9F"/>
    <w:rsid w:val="00795AAB"/>
    <w:rsid w:val="00797A7A"/>
    <w:rsid w:val="007A015B"/>
    <w:rsid w:val="007B181E"/>
    <w:rsid w:val="007C21A2"/>
    <w:rsid w:val="007D19C6"/>
    <w:rsid w:val="007D7BBF"/>
    <w:rsid w:val="007D7C83"/>
    <w:rsid w:val="007E0B09"/>
    <w:rsid w:val="007E2BEF"/>
    <w:rsid w:val="007F0F91"/>
    <w:rsid w:val="00802E1E"/>
    <w:rsid w:val="00806239"/>
    <w:rsid w:val="00806B81"/>
    <w:rsid w:val="00810958"/>
    <w:rsid w:val="008140ED"/>
    <w:rsid w:val="00814F45"/>
    <w:rsid w:val="00816B18"/>
    <w:rsid w:val="00820ABC"/>
    <w:rsid w:val="008268FF"/>
    <w:rsid w:val="008577A0"/>
    <w:rsid w:val="00861063"/>
    <w:rsid w:val="00861A12"/>
    <w:rsid w:val="00871CA3"/>
    <w:rsid w:val="008752AE"/>
    <w:rsid w:val="008771EC"/>
    <w:rsid w:val="008815D8"/>
    <w:rsid w:val="008948CB"/>
    <w:rsid w:val="008A7C76"/>
    <w:rsid w:val="008B06EB"/>
    <w:rsid w:val="008B4F4D"/>
    <w:rsid w:val="008B50A1"/>
    <w:rsid w:val="008C3728"/>
    <w:rsid w:val="008C5F0A"/>
    <w:rsid w:val="008C7F75"/>
    <w:rsid w:val="008D22B2"/>
    <w:rsid w:val="008D3BED"/>
    <w:rsid w:val="008D6378"/>
    <w:rsid w:val="008D674F"/>
    <w:rsid w:val="008F23D6"/>
    <w:rsid w:val="00923251"/>
    <w:rsid w:val="009272A4"/>
    <w:rsid w:val="00927A7A"/>
    <w:rsid w:val="00942CAC"/>
    <w:rsid w:val="0094575C"/>
    <w:rsid w:val="00946AA4"/>
    <w:rsid w:val="00964C4B"/>
    <w:rsid w:val="0096702F"/>
    <w:rsid w:val="00967A6E"/>
    <w:rsid w:val="00970BBC"/>
    <w:rsid w:val="00975FF0"/>
    <w:rsid w:val="00984C1F"/>
    <w:rsid w:val="0098650B"/>
    <w:rsid w:val="00986E15"/>
    <w:rsid w:val="00990047"/>
    <w:rsid w:val="00990121"/>
    <w:rsid w:val="00990CFA"/>
    <w:rsid w:val="009A0E4B"/>
    <w:rsid w:val="009A57D0"/>
    <w:rsid w:val="009B4583"/>
    <w:rsid w:val="009D7520"/>
    <w:rsid w:val="009E5D45"/>
    <w:rsid w:val="00A279DD"/>
    <w:rsid w:val="00A42E3B"/>
    <w:rsid w:val="00A4540F"/>
    <w:rsid w:val="00A466BF"/>
    <w:rsid w:val="00A53DDF"/>
    <w:rsid w:val="00A60C69"/>
    <w:rsid w:val="00A70520"/>
    <w:rsid w:val="00A72769"/>
    <w:rsid w:val="00A87BD1"/>
    <w:rsid w:val="00A929C7"/>
    <w:rsid w:val="00A96361"/>
    <w:rsid w:val="00AB000E"/>
    <w:rsid w:val="00AB22C0"/>
    <w:rsid w:val="00AB3CF6"/>
    <w:rsid w:val="00AE3C34"/>
    <w:rsid w:val="00AE3D57"/>
    <w:rsid w:val="00AF28DD"/>
    <w:rsid w:val="00AF3CD6"/>
    <w:rsid w:val="00B05276"/>
    <w:rsid w:val="00B15127"/>
    <w:rsid w:val="00B35916"/>
    <w:rsid w:val="00B41806"/>
    <w:rsid w:val="00B4228D"/>
    <w:rsid w:val="00B647E3"/>
    <w:rsid w:val="00B70BD9"/>
    <w:rsid w:val="00B7583F"/>
    <w:rsid w:val="00B8715B"/>
    <w:rsid w:val="00BA4F4F"/>
    <w:rsid w:val="00BB25C7"/>
    <w:rsid w:val="00BB691D"/>
    <w:rsid w:val="00BB6EE4"/>
    <w:rsid w:val="00BB7240"/>
    <w:rsid w:val="00BC2BF8"/>
    <w:rsid w:val="00BC3CB9"/>
    <w:rsid w:val="00BD60AE"/>
    <w:rsid w:val="00BE7F84"/>
    <w:rsid w:val="00C037AC"/>
    <w:rsid w:val="00C250D4"/>
    <w:rsid w:val="00C26D08"/>
    <w:rsid w:val="00C34536"/>
    <w:rsid w:val="00C44449"/>
    <w:rsid w:val="00C63DAF"/>
    <w:rsid w:val="00C6434F"/>
    <w:rsid w:val="00C70417"/>
    <w:rsid w:val="00C774DC"/>
    <w:rsid w:val="00C87198"/>
    <w:rsid w:val="00C97C55"/>
    <w:rsid w:val="00CA0B9A"/>
    <w:rsid w:val="00CB08B8"/>
    <w:rsid w:val="00CB1F4E"/>
    <w:rsid w:val="00CB7EB8"/>
    <w:rsid w:val="00CC4C2A"/>
    <w:rsid w:val="00CD0603"/>
    <w:rsid w:val="00CD2586"/>
    <w:rsid w:val="00CE3E9E"/>
    <w:rsid w:val="00CE55D7"/>
    <w:rsid w:val="00CE65FF"/>
    <w:rsid w:val="00CF59FE"/>
    <w:rsid w:val="00CF690F"/>
    <w:rsid w:val="00CF7B9E"/>
    <w:rsid w:val="00D031EB"/>
    <w:rsid w:val="00D061F7"/>
    <w:rsid w:val="00D07A28"/>
    <w:rsid w:val="00D13AA1"/>
    <w:rsid w:val="00D21259"/>
    <w:rsid w:val="00D22BC9"/>
    <w:rsid w:val="00D22D5F"/>
    <w:rsid w:val="00D32B4D"/>
    <w:rsid w:val="00D344C7"/>
    <w:rsid w:val="00D345D7"/>
    <w:rsid w:val="00D4278D"/>
    <w:rsid w:val="00D60441"/>
    <w:rsid w:val="00D620C1"/>
    <w:rsid w:val="00D66300"/>
    <w:rsid w:val="00D735CE"/>
    <w:rsid w:val="00D81B4F"/>
    <w:rsid w:val="00D822A3"/>
    <w:rsid w:val="00D8323B"/>
    <w:rsid w:val="00D915B1"/>
    <w:rsid w:val="00D935B3"/>
    <w:rsid w:val="00DB3094"/>
    <w:rsid w:val="00DC0C6B"/>
    <w:rsid w:val="00DC3CDC"/>
    <w:rsid w:val="00DC5AE3"/>
    <w:rsid w:val="00DD1F83"/>
    <w:rsid w:val="00DD762D"/>
    <w:rsid w:val="00DF441B"/>
    <w:rsid w:val="00DF765E"/>
    <w:rsid w:val="00E003F5"/>
    <w:rsid w:val="00E0398B"/>
    <w:rsid w:val="00E06A30"/>
    <w:rsid w:val="00E12000"/>
    <w:rsid w:val="00E239D0"/>
    <w:rsid w:val="00E2472D"/>
    <w:rsid w:val="00E27101"/>
    <w:rsid w:val="00E3686F"/>
    <w:rsid w:val="00E53541"/>
    <w:rsid w:val="00E61925"/>
    <w:rsid w:val="00E679C9"/>
    <w:rsid w:val="00E73341"/>
    <w:rsid w:val="00E767CB"/>
    <w:rsid w:val="00E914F1"/>
    <w:rsid w:val="00E96568"/>
    <w:rsid w:val="00E978DB"/>
    <w:rsid w:val="00EA5147"/>
    <w:rsid w:val="00EC65F9"/>
    <w:rsid w:val="00EC6FB1"/>
    <w:rsid w:val="00EC717E"/>
    <w:rsid w:val="00ED2B76"/>
    <w:rsid w:val="00ED37E5"/>
    <w:rsid w:val="00EF23CC"/>
    <w:rsid w:val="00EF43EC"/>
    <w:rsid w:val="00EF65D4"/>
    <w:rsid w:val="00EF702A"/>
    <w:rsid w:val="00EF7C6B"/>
    <w:rsid w:val="00F15719"/>
    <w:rsid w:val="00F26F3C"/>
    <w:rsid w:val="00F30626"/>
    <w:rsid w:val="00F339A9"/>
    <w:rsid w:val="00F44167"/>
    <w:rsid w:val="00F74182"/>
    <w:rsid w:val="00F74D84"/>
    <w:rsid w:val="00F77093"/>
    <w:rsid w:val="00F77EA3"/>
    <w:rsid w:val="00F82188"/>
    <w:rsid w:val="00F9364D"/>
    <w:rsid w:val="00F95E65"/>
    <w:rsid w:val="00F97904"/>
    <w:rsid w:val="00FA1A1F"/>
    <w:rsid w:val="00FA5EC0"/>
    <w:rsid w:val="00FB183F"/>
    <w:rsid w:val="00FB2EC4"/>
    <w:rsid w:val="00FB4F03"/>
    <w:rsid w:val="00FB75A8"/>
    <w:rsid w:val="00FB7613"/>
    <w:rsid w:val="00FC113C"/>
    <w:rsid w:val="00FD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color w:val="000000"/>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518"/>
    <w:rPr>
      <w:color w:val="auto"/>
      <w:sz w:val="22"/>
      <w:szCs w:val="22"/>
    </w:rPr>
  </w:style>
  <w:style w:type="paragraph" w:styleId="1">
    <w:name w:val="heading 1"/>
    <w:basedOn w:val="a"/>
    <w:next w:val="a"/>
    <w:link w:val="1Char"/>
    <w:uiPriority w:val="9"/>
    <w:qFormat/>
    <w:rsid w:val="001F17CE"/>
    <w:pPr>
      <w:spacing w:before="480" w:after="0"/>
      <w:contextualSpacing/>
      <w:outlineLvl w:val="0"/>
    </w:pPr>
    <w:rPr>
      <w:smallCaps/>
      <w:color w:val="000000"/>
      <w:spacing w:val="5"/>
      <w:sz w:val="36"/>
      <w:szCs w:val="36"/>
    </w:rPr>
  </w:style>
  <w:style w:type="paragraph" w:styleId="2">
    <w:name w:val="heading 2"/>
    <w:basedOn w:val="a"/>
    <w:next w:val="a"/>
    <w:link w:val="2Char"/>
    <w:uiPriority w:val="9"/>
    <w:semiHidden/>
    <w:unhideWhenUsed/>
    <w:qFormat/>
    <w:rsid w:val="001F17CE"/>
    <w:pPr>
      <w:spacing w:before="200" w:after="0" w:line="271" w:lineRule="auto"/>
      <w:outlineLvl w:val="1"/>
    </w:pPr>
    <w:rPr>
      <w:smallCaps/>
      <w:color w:val="000000"/>
      <w:sz w:val="28"/>
      <w:szCs w:val="28"/>
    </w:rPr>
  </w:style>
  <w:style w:type="paragraph" w:styleId="3">
    <w:name w:val="heading 3"/>
    <w:basedOn w:val="a"/>
    <w:next w:val="a"/>
    <w:link w:val="3Char"/>
    <w:uiPriority w:val="9"/>
    <w:semiHidden/>
    <w:unhideWhenUsed/>
    <w:qFormat/>
    <w:rsid w:val="001F17CE"/>
    <w:pPr>
      <w:spacing w:before="200" w:after="0" w:line="271" w:lineRule="auto"/>
      <w:outlineLvl w:val="2"/>
    </w:pPr>
    <w:rPr>
      <w:i/>
      <w:iCs/>
      <w:smallCaps/>
      <w:color w:val="000000"/>
      <w:spacing w:val="5"/>
      <w:sz w:val="26"/>
      <w:szCs w:val="26"/>
    </w:rPr>
  </w:style>
  <w:style w:type="paragraph" w:styleId="4">
    <w:name w:val="heading 4"/>
    <w:basedOn w:val="a"/>
    <w:next w:val="a"/>
    <w:link w:val="4Char"/>
    <w:uiPriority w:val="9"/>
    <w:semiHidden/>
    <w:unhideWhenUsed/>
    <w:qFormat/>
    <w:rsid w:val="001F17CE"/>
    <w:pPr>
      <w:spacing w:after="0" w:line="271" w:lineRule="auto"/>
      <w:outlineLvl w:val="3"/>
    </w:pPr>
    <w:rPr>
      <w:b/>
      <w:bCs/>
      <w:color w:val="000000"/>
      <w:spacing w:val="5"/>
      <w:sz w:val="24"/>
      <w:szCs w:val="24"/>
    </w:rPr>
  </w:style>
  <w:style w:type="paragraph" w:styleId="5">
    <w:name w:val="heading 5"/>
    <w:basedOn w:val="a"/>
    <w:next w:val="a"/>
    <w:link w:val="5Char"/>
    <w:uiPriority w:val="9"/>
    <w:semiHidden/>
    <w:unhideWhenUsed/>
    <w:qFormat/>
    <w:rsid w:val="001F17CE"/>
    <w:pPr>
      <w:spacing w:after="0" w:line="271" w:lineRule="auto"/>
      <w:outlineLvl w:val="4"/>
    </w:pPr>
    <w:rPr>
      <w:i/>
      <w:iCs/>
      <w:color w:val="000000"/>
      <w:sz w:val="24"/>
      <w:szCs w:val="24"/>
    </w:rPr>
  </w:style>
  <w:style w:type="paragraph" w:styleId="6">
    <w:name w:val="heading 6"/>
    <w:basedOn w:val="a"/>
    <w:next w:val="a"/>
    <w:link w:val="6Char"/>
    <w:uiPriority w:val="9"/>
    <w:semiHidden/>
    <w:unhideWhenUsed/>
    <w:qFormat/>
    <w:rsid w:val="001F17CE"/>
    <w:pPr>
      <w:shd w:val="clear" w:color="auto" w:fill="FFFFFF" w:themeFill="background1"/>
      <w:spacing w:after="0" w:line="271" w:lineRule="auto"/>
      <w:outlineLvl w:val="5"/>
    </w:pPr>
    <w:rPr>
      <w:b/>
      <w:bCs/>
      <w:color w:val="595959" w:themeColor="text1" w:themeTint="A6"/>
      <w:spacing w:val="5"/>
      <w:sz w:val="20"/>
      <w:szCs w:val="20"/>
    </w:rPr>
  </w:style>
  <w:style w:type="paragraph" w:styleId="7">
    <w:name w:val="heading 7"/>
    <w:basedOn w:val="a"/>
    <w:next w:val="a"/>
    <w:link w:val="7Char"/>
    <w:uiPriority w:val="9"/>
    <w:semiHidden/>
    <w:unhideWhenUsed/>
    <w:qFormat/>
    <w:rsid w:val="001F17CE"/>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1F17CE"/>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1F17CE"/>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17CE"/>
    <w:rPr>
      <w:smallCaps/>
      <w:spacing w:val="5"/>
      <w:sz w:val="36"/>
      <w:szCs w:val="36"/>
    </w:rPr>
  </w:style>
  <w:style w:type="character" w:customStyle="1" w:styleId="2Char">
    <w:name w:val="标题 2 Char"/>
    <w:basedOn w:val="a0"/>
    <w:link w:val="2"/>
    <w:uiPriority w:val="9"/>
    <w:semiHidden/>
    <w:rsid w:val="001F17CE"/>
    <w:rPr>
      <w:smallCaps/>
      <w:sz w:val="28"/>
      <w:szCs w:val="28"/>
    </w:rPr>
  </w:style>
  <w:style w:type="character" w:customStyle="1" w:styleId="3Char">
    <w:name w:val="标题 3 Char"/>
    <w:basedOn w:val="a0"/>
    <w:link w:val="3"/>
    <w:uiPriority w:val="9"/>
    <w:semiHidden/>
    <w:rsid w:val="001F17CE"/>
    <w:rPr>
      <w:i/>
      <w:iCs/>
      <w:smallCaps/>
      <w:spacing w:val="5"/>
      <w:sz w:val="26"/>
      <w:szCs w:val="26"/>
    </w:rPr>
  </w:style>
  <w:style w:type="character" w:customStyle="1" w:styleId="4Char">
    <w:name w:val="标题 4 Char"/>
    <w:basedOn w:val="a0"/>
    <w:link w:val="4"/>
    <w:uiPriority w:val="9"/>
    <w:semiHidden/>
    <w:rsid w:val="001F17CE"/>
    <w:rPr>
      <w:b/>
      <w:bCs/>
      <w:spacing w:val="5"/>
      <w:sz w:val="24"/>
      <w:szCs w:val="24"/>
    </w:rPr>
  </w:style>
  <w:style w:type="character" w:customStyle="1" w:styleId="5Char">
    <w:name w:val="标题 5 Char"/>
    <w:basedOn w:val="a0"/>
    <w:link w:val="5"/>
    <w:uiPriority w:val="9"/>
    <w:semiHidden/>
    <w:rsid w:val="001F17CE"/>
    <w:rPr>
      <w:i/>
      <w:iCs/>
      <w:sz w:val="24"/>
      <w:szCs w:val="24"/>
    </w:rPr>
  </w:style>
  <w:style w:type="character" w:customStyle="1" w:styleId="6Char">
    <w:name w:val="标题 6 Char"/>
    <w:basedOn w:val="a0"/>
    <w:link w:val="6"/>
    <w:uiPriority w:val="9"/>
    <w:semiHidden/>
    <w:rsid w:val="001F17CE"/>
    <w:rPr>
      <w:b/>
      <w:bCs/>
      <w:color w:val="595959" w:themeColor="text1" w:themeTint="A6"/>
      <w:spacing w:val="5"/>
      <w:shd w:val="clear" w:color="auto" w:fill="FFFFFF" w:themeFill="background1"/>
    </w:rPr>
  </w:style>
  <w:style w:type="character" w:customStyle="1" w:styleId="7Char">
    <w:name w:val="标题 7 Char"/>
    <w:basedOn w:val="a0"/>
    <w:link w:val="7"/>
    <w:uiPriority w:val="9"/>
    <w:semiHidden/>
    <w:rsid w:val="001F17CE"/>
    <w:rPr>
      <w:b/>
      <w:bCs/>
      <w:i/>
      <w:iCs/>
      <w:color w:val="5A5A5A" w:themeColor="text1" w:themeTint="A5"/>
      <w:sz w:val="20"/>
      <w:szCs w:val="20"/>
    </w:rPr>
  </w:style>
  <w:style w:type="character" w:customStyle="1" w:styleId="8Char">
    <w:name w:val="标题 8 Char"/>
    <w:basedOn w:val="a0"/>
    <w:link w:val="8"/>
    <w:uiPriority w:val="9"/>
    <w:semiHidden/>
    <w:rsid w:val="001F17CE"/>
    <w:rPr>
      <w:b/>
      <w:bCs/>
      <w:color w:val="7F7F7F" w:themeColor="text1" w:themeTint="80"/>
      <w:sz w:val="20"/>
      <w:szCs w:val="20"/>
    </w:rPr>
  </w:style>
  <w:style w:type="character" w:customStyle="1" w:styleId="9Char">
    <w:name w:val="标题 9 Char"/>
    <w:basedOn w:val="a0"/>
    <w:link w:val="9"/>
    <w:uiPriority w:val="9"/>
    <w:semiHidden/>
    <w:rsid w:val="001F17CE"/>
    <w:rPr>
      <w:b/>
      <w:bCs/>
      <w:i/>
      <w:iCs/>
      <w:color w:val="7F7F7F" w:themeColor="text1" w:themeTint="80"/>
      <w:sz w:val="18"/>
      <w:szCs w:val="18"/>
    </w:rPr>
  </w:style>
  <w:style w:type="paragraph" w:styleId="a3">
    <w:name w:val="Title"/>
    <w:basedOn w:val="a"/>
    <w:next w:val="a"/>
    <w:link w:val="Char"/>
    <w:uiPriority w:val="10"/>
    <w:qFormat/>
    <w:rsid w:val="001F17CE"/>
    <w:pPr>
      <w:spacing w:after="300" w:line="240" w:lineRule="auto"/>
      <w:contextualSpacing/>
    </w:pPr>
    <w:rPr>
      <w:smallCaps/>
      <w:color w:val="000000"/>
      <w:sz w:val="52"/>
      <w:szCs w:val="52"/>
    </w:rPr>
  </w:style>
  <w:style w:type="character" w:customStyle="1" w:styleId="Char">
    <w:name w:val="标题 Char"/>
    <w:basedOn w:val="a0"/>
    <w:link w:val="a3"/>
    <w:uiPriority w:val="10"/>
    <w:rsid w:val="001F17CE"/>
    <w:rPr>
      <w:smallCaps/>
      <w:sz w:val="52"/>
      <w:szCs w:val="52"/>
    </w:rPr>
  </w:style>
  <w:style w:type="paragraph" w:styleId="a4">
    <w:name w:val="Subtitle"/>
    <w:basedOn w:val="a"/>
    <w:next w:val="a"/>
    <w:link w:val="Char0"/>
    <w:uiPriority w:val="11"/>
    <w:qFormat/>
    <w:rsid w:val="001F17CE"/>
    <w:rPr>
      <w:i/>
      <w:iCs/>
      <w:smallCaps/>
      <w:color w:val="000000"/>
      <w:spacing w:val="10"/>
      <w:sz w:val="28"/>
      <w:szCs w:val="28"/>
    </w:rPr>
  </w:style>
  <w:style w:type="character" w:customStyle="1" w:styleId="Char0">
    <w:name w:val="副标题 Char"/>
    <w:basedOn w:val="a0"/>
    <w:link w:val="a4"/>
    <w:uiPriority w:val="11"/>
    <w:rsid w:val="001F17CE"/>
    <w:rPr>
      <w:i/>
      <w:iCs/>
      <w:smallCaps/>
      <w:spacing w:val="10"/>
      <w:sz w:val="28"/>
      <w:szCs w:val="28"/>
    </w:rPr>
  </w:style>
  <w:style w:type="character" w:styleId="a5">
    <w:name w:val="Strong"/>
    <w:uiPriority w:val="22"/>
    <w:qFormat/>
    <w:rsid w:val="001F17CE"/>
    <w:rPr>
      <w:b/>
      <w:bCs/>
    </w:rPr>
  </w:style>
  <w:style w:type="character" w:styleId="a6">
    <w:name w:val="Emphasis"/>
    <w:uiPriority w:val="20"/>
    <w:qFormat/>
    <w:rsid w:val="001F17CE"/>
    <w:rPr>
      <w:b/>
      <w:bCs/>
      <w:i/>
      <w:iCs/>
      <w:spacing w:val="10"/>
    </w:rPr>
  </w:style>
  <w:style w:type="paragraph" w:styleId="a7">
    <w:name w:val="No Spacing"/>
    <w:basedOn w:val="a"/>
    <w:uiPriority w:val="1"/>
    <w:qFormat/>
    <w:rsid w:val="001F17CE"/>
    <w:pPr>
      <w:spacing w:after="0" w:line="240" w:lineRule="auto"/>
    </w:pPr>
    <w:rPr>
      <w:color w:val="000000"/>
      <w:sz w:val="20"/>
      <w:szCs w:val="20"/>
    </w:rPr>
  </w:style>
  <w:style w:type="paragraph" w:styleId="a8">
    <w:name w:val="List Paragraph"/>
    <w:basedOn w:val="a"/>
    <w:uiPriority w:val="34"/>
    <w:qFormat/>
    <w:rsid w:val="001F17CE"/>
    <w:pPr>
      <w:ind w:left="720"/>
      <w:contextualSpacing/>
    </w:pPr>
    <w:rPr>
      <w:color w:val="000000"/>
      <w:sz w:val="20"/>
      <w:szCs w:val="20"/>
    </w:rPr>
  </w:style>
  <w:style w:type="paragraph" w:styleId="a9">
    <w:name w:val="Quote"/>
    <w:basedOn w:val="a"/>
    <w:next w:val="a"/>
    <w:link w:val="Char1"/>
    <w:uiPriority w:val="29"/>
    <w:qFormat/>
    <w:rsid w:val="001F17CE"/>
    <w:rPr>
      <w:i/>
      <w:iCs/>
      <w:color w:val="000000"/>
      <w:sz w:val="20"/>
      <w:szCs w:val="20"/>
    </w:rPr>
  </w:style>
  <w:style w:type="character" w:customStyle="1" w:styleId="Char1">
    <w:name w:val="引用 Char"/>
    <w:basedOn w:val="a0"/>
    <w:link w:val="a9"/>
    <w:uiPriority w:val="29"/>
    <w:rsid w:val="001F17CE"/>
    <w:rPr>
      <w:i/>
      <w:iCs/>
    </w:rPr>
  </w:style>
  <w:style w:type="paragraph" w:styleId="aa">
    <w:name w:val="Intense Quote"/>
    <w:basedOn w:val="a"/>
    <w:next w:val="a"/>
    <w:link w:val="Char2"/>
    <w:uiPriority w:val="30"/>
    <w:qFormat/>
    <w:rsid w:val="001F17CE"/>
    <w:pPr>
      <w:pBdr>
        <w:top w:val="single" w:sz="4" w:space="10" w:color="auto"/>
        <w:bottom w:val="single" w:sz="4" w:space="10" w:color="auto"/>
      </w:pBdr>
      <w:spacing w:before="240" w:after="240" w:line="300" w:lineRule="auto"/>
      <w:ind w:left="1152" w:right="1152"/>
      <w:jc w:val="both"/>
    </w:pPr>
    <w:rPr>
      <w:i/>
      <w:iCs/>
      <w:color w:val="000000"/>
      <w:sz w:val="20"/>
      <w:szCs w:val="20"/>
    </w:rPr>
  </w:style>
  <w:style w:type="character" w:customStyle="1" w:styleId="Char2">
    <w:name w:val="明显引用 Char"/>
    <w:basedOn w:val="a0"/>
    <w:link w:val="aa"/>
    <w:uiPriority w:val="30"/>
    <w:rsid w:val="001F17CE"/>
    <w:rPr>
      <w:i/>
      <w:iCs/>
    </w:rPr>
  </w:style>
  <w:style w:type="character" w:styleId="ab">
    <w:name w:val="Subtle Emphasis"/>
    <w:uiPriority w:val="19"/>
    <w:qFormat/>
    <w:rsid w:val="001F17CE"/>
    <w:rPr>
      <w:i/>
      <w:iCs/>
    </w:rPr>
  </w:style>
  <w:style w:type="character" w:styleId="ac">
    <w:name w:val="Intense Emphasis"/>
    <w:uiPriority w:val="21"/>
    <w:qFormat/>
    <w:rsid w:val="001F17CE"/>
    <w:rPr>
      <w:b/>
      <w:bCs/>
      <w:i/>
      <w:iCs/>
    </w:rPr>
  </w:style>
  <w:style w:type="character" w:styleId="ad">
    <w:name w:val="Subtle Reference"/>
    <w:basedOn w:val="a0"/>
    <w:uiPriority w:val="31"/>
    <w:qFormat/>
    <w:rsid w:val="001F17CE"/>
    <w:rPr>
      <w:smallCaps/>
    </w:rPr>
  </w:style>
  <w:style w:type="character" w:styleId="ae">
    <w:name w:val="Intense Reference"/>
    <w:uiPriority w:val="32"/>
    <w:qFormat/>
    <w:rsid w:val="001F17CE"/>
    <w:rPr>
      <w:b/>
      <w:bCs/>
      <w:smallCaps/>
    </w:rPr>
  </w:style>
  <w:style w:type="character" w:styleId="af">
    <w:name w:val="Book Title"/>
    <w:basedOn w:val="a0"/>
    <w:uiPriority w:val="33"/>
    <w:qFormat/>
    <w:rsid w:val="001F17CE"/>
    <w:rPr>
      <w:i/>
      <w:iCs/>
      <w:smallCaps/>
      <w:spacing w:val="5"/>
    </w:rPr>
  </w:style>
  <w:style w:type="paragraph" w:styleId="TOC">
    <w:name w:val="TOC Heading"/>
    <w:basedOn w:val="1"/>
    <w:next w:val="a"/>
    <w:uiPriority w:val="39"/>
    <w:semiHidden/>
    <w:unhideWhenUsed/>
    <w:qFormat/>
    <w:rsid w:val="001F17CE"/>
    <w:pPr>
      <w:outlineLvl w:val="9"/>
    </w:pPr>
  </w:style>
  <w:style w:type="paragraph" w:styleId="af0">
    <w:name w:val="Date"/>
    <w:basedOn w:val="a"/>
    <w:next w:val="a"/>
    <w:link w:val="Char3"/>
    <w:uiPriority w:val="99"/>
    <w:semiHidden/>
    <w:unhideWhenUsed/>
    <w:rsid w:val="00A466BF"/>
    <w:pPr>
      <w:ind w:leftChars="2500" w:left="100"/>
    </w:pPr>
  </w:style>
  <w:style w:type="character" w:customStyle="1" w:styleId="Char3">
    <w:name w:val="日期 Char"/>
    <w:basedOn w:val="a0"/>
    <w:link w:val="af0"/>
    <w:uiPriority w:val="99"/>
    <w:semiHidden/>
    <w:rsid w:val="00A466BF"/>
    <w:rPr>
      <w:color w:val="auto"/>
      <w:sz w:val="22"/>
      <w:szCs w:val="22"/>
    </w:rPr>
  </w:style>
  <w:style w:type="paragraph" w:styleId="af1">
    <w:name w:val="Document Map"/>
    <w:basedOn w:val="a"/>
    <w:link w:val="Char4"/>
    <w:uiPriority w:val="99"/>
    <w:semiHidden/>
    <w:unhideWhenUsed/>
    <w:rsid w:val="00CA0B9A"/>
    <w:rPr>
      <w:rFonts w:ascii="宋体" w:eastAsia="宋体"/>
      <w:sz w:val="18"/>
      <w:szCs w:val="18"/>
    </w:rPr>
  </w:style>
  <w:style w:type="character" w:customStyle="1" w:styleId="Char4">
    <w:name w:val="文档结构图 Char"/>
    <w:basedOn w:val="a0"/>
    <w:link w:val="af1"/>
    <w:uiPriority w:val="99"/>
    <w:semiHidden/>
    <w:rsid w:val="00CA0B9A"/>
    <w:rPr>
      <w:rFonts w:ascii="宋体" w:eastAsia="宋体"/>
      <w:color w:val="auto"/>
      <w:sz w:val="18"/>
      <w:szCs w:val="18"/>
    </w:rPr>
  </w:style>
  <w:style w:type="paragraph" w:customStyle="1" w:styleId="Default">
    <w:name w:val="Default"/>
    <w:rsid w:val="00CA0B9A"/>
    <w:pPr>
      <w:widowControl w:val="0"/>
      <w:autoSpaceDE w:val="0"/>
      <w:autoSpaceDN w:val="0"/>
      <w:adjustRightInd w:val="0"/>
      <w:spacing w:after="0" w:line="240" w:lineRule="auto"/>
    </w:pPr>
    <w:rPr>
      <w:rFonts w:ascii="Times New Roman" w:hAnsi="Times New Roman" w:cs="Times New Roman"/>
      <w:sz w:val="24"/>
      <w:szCs w:val="24"/>
      <w:lang w:bidi="ar-SA"/>
    </w:rPr>
  </w:style>
  <w:style w:type="paragraph" w:styleId="af2">
    <w:name w:val="Normal (Web)"/>
    <w:basedOn w:val="a"/>
    <w:uiPriority w:val="99"/>
    <w:semiHidden/>
    <w:unhideWhenUsed/>
    <w:rsid w:val="00946AA4"/>
    <w:pPr>
      <w:spacing w:before="100" w:beforeAutospacing="1" w:after="100" w:afterAutospacing="1" w:line="240" w:lineRule="auto"/>
    </w:pPr>
    <w:rPr>
      <w:rFonts w:ascii="宋体" w:eastAsia="宋体" w:hAnsi="宋体" w:cs="宋体"/>
      <w:sz w:val="24"/>
      <w:szCs w:val="24"/>
      <w:lang w:eastAsia="zh-CN" w:bidi="ar-SA"/>
    </w:rPr>
  </w:style>
  <w:style w:type="paragraph" w:styleId="af3">
    <w:name w:val="header"/>
    <w:basedOn w:val="a"/>
    <w:link w:val="Char5"/>
    <w:uiPriority w:val="99"/>
    <w:unhideWhenUsed/>
    <w:rsid w:val="008577A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0"/>
    <w:link w:val="af3"/>
    <w:uiPriority w:val="99"/>
    <w:rsid w:val="008577A0"/>
    <w:rPr>
      <w:color w:val="auto"/>
      <w:sz w:val="18"/>
      <w:szCs w:val="18"/>
    </w:rPr>
  </w:style>
  <w:style w:type="paragraph" w:styleId="af4">
    <w:name w:val="footer"/>
    <w:basedOn w:val="a"/>
    <w:link w:val="Char6"/>
    <w:uiPriority w:val="99"/>
    <w:unhideWhenUsed/>
    <w:rsid w:val="008577A0"/>
    <w:pPr>
      <w:tabs>
        <w:tab w:val="center" w:pos="4153"/>
        <w:tab w:val="right" w:pos="8306"/>
      </w:tabs>
      <w:snapToGrid w:val="0"/>
      <w:spacing w:line="240" w:lineRule="auto"/>
    </w:pPr>
    <w:rPr>
      <w:sz w:val="18"/>
      <w:szCs w:val="18"/>
    </w:rPr>
  </w:style>
  <w:style w:type="character" w:customStyle="1" w:styleId="Char6">
    <w:name w:val="页脚 Char"/>
    <w:basedOn w:val="a0"/>
    <w:link w:val="af4"/>
    <w:uiPriority w:val="99"/>
    <w:rsid w:val="008577A0"/>
    <w:rPr>
      <w:color w:val="auto"/>
      <w:sz w:val="18"/>
      <w:szCs w:val="18"/>
    </w:rPr>
  </w:style>
  <w:style w:type="character" w:styleId="af5">
    <w:name w:val="Hyperlink"/>
    <w:basedOn w:val="a0"/>
    <w:uiPriority w:val="99"/>
    <w:unhideWhenUsed/>
    <w:rsid w:val="001F6822"/>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11905">
      <w:bodyDiv w:val="1"/>
      <w:marLeft w:val="0"/>
      <w:marRight w:val="0"/>
      <w:marTop w:val="0"/>
      <w:marBottom w:val="0"/>
      <w:divBdr>
        <w:top w:val="none" w:sz="0" w:space="0" w:color="auto"/>
        <w:left w:val="none" w:sz="0" w:space="0" w:color="auto"/>
        <w:bottom w:val="none" w:sz="0" w:space="0" w:color="auto"/>
        <w:right w:val="none" w:sz="0" w:space="0" w:color="auto"/>
      </w:divBdr>
      <w:divsChild>
        <w:div w:id="1014650393">
          <w:marLeft w:val="0"/>
          <w:marRight w:val="0"/>
          <w:marTop w:val="0"/>
          <w:marBottom w:val="0"/>
          <w:divBdr>
            <w:top w:val="none" w:sz="0" w:space="0" w:color="auto"/>
            <w:left w:val="none" w:sz="0" w:space="0" w:color="auto"/>
            <w:bottom w:val="none" w:sz="0" w:space="0" w:color="auto"/>
            <w:right w:val="none" w:sz="0" w:space="0" w:color="auto"/>
          </w:divBdr>
          <w:divsChild>
            <w:div w:id="11394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quant.zufe.edu.cn/" TargetMode="Externa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B30D2-58D9-4BEF-8974-1E99A883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TotalTime>
  <Pages>8</Pages>
  <Words>807</Words>
  <Characters>4604</Characters>
  <Application>Microsoft Office Word</Application>
  <DocSecurity>0</DocSecurity>
  <Lines>38</Lines>
  <Paragraphs>10</Paragraphs>
  <ScaleCrop>false</ScaleCrop>
  <Company>Lenovo (Beijing) Limited</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User</dc:creator>
  <cp:lastModifiedBy>信息员6</cp:lastModifiedBy>
  <cp:revision>231</cp:revision>
  <cp:lastPrinted>2017-03-28T12:08:00Z</cp:lastPrinted>
  <dcterms:created xsi:type="dcterms:W3CDTF">2017-01-13T04:13:00Z</dcterms:created>
  <dcterms:modified xsi:type="dcterms:W3CDTF">2018-04-20T02:34:00Z</dcterms:modified>
</cp:coreProperties>
</file>